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E2A44" w14:textId="77777777" w:rsidR="00887EC6" w:rsidRPr="00F25DB3" w:rsidRDefault="000653F2" w:rsidP="00F25DB3">
      <w:pPr>
        <w:jc w:val="center"/>
        <w:rPr>
          <w:b/>
          <w:sz w:val="40"/>
          <w:szCs w:val="40"/>
        </w:rPr>
      </w:pPr>
      <w:r>
        <w:rPr>
          <w:noProof/>
        </w:rPr>
        <w:drawing>
          <wp:inline distT="0" distB="0" distL="0" distR="0" wp14:anchorId="3309C066" wp14:editId="1826D389">
            <wp:extent cx="5943600" cy="3337560"/>
            <wp:effectExtent l="0" t="0" r="0" b="0"/>
            <wp:docPr id="1" name="Picture 1" descr="C:\Users\deepr\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r\AppData\Local\Microsoft\Windows\INetCache\Content.Word\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p>
    <w:p w14:paraId="42882C2C" w14:textId="77777777" w:rsidR="00F703F5" w:rsidRDefault="00F703F5" w:rsidP="00A209F6">
      <w:pPr>
        <w:jc w:val="center"/>
        <w:rPr>
          <w:b/>
          <w:sz w:val="96"/>
          <w:szCs w:val="40"/>
        </w:rPr>
      </w:pPr>
    </w:p>
    <w:p w14:paraId="7D137A09" w14:textId="77777777" w:rsidR="00A209F6" w:rsidRPr="00A209F6" w:rsidRDefault="00A209F6" w:rsidP="00A209F6">
      <w:pPr>
        <w:jc w:val="center"/>
        <w:rPr>
          <w:b/>
          <w:sz w:val="52"/>
          <w:szCs w:val="40"/>
        </w:rPr>
      </w:pPr>
      <w:r w:rsidRPr="00A209F6">
        <w:rPr>
          <w:b/>
          <w:sz w:val="96"/>
          <w:szCs w:val="40"/>
        </w:rPr>
        <w:t>PARENT HANDBOOK</w:t>
      </w:r>
    </w:p>
    <w:p w14:paraId="6F3D943E" w14:textId="77777777" w:rsidR="009A5FF1" w:rsidRDefault="009A5FF1">
      <w:pPr>
        <w:rPr>
          <w:sz w:val="40"/>
          <w:szCs w:val="40"/>
        </w:rPr>
      </w:pPr>
    </w:p>
    <w:p w14:paraId="286CFACC" w14:textId="77777777" w:rsidR="00A209F6" w:rsidRDefault="00A209F6">
      <w:pPr>
        <w:rPr>
          <w:sz w:val="40"/>
          <w:szCs w:val="40"/>
        </w:rPr>
      </w:pPr>
    </w:p>
    <w:p w14:paraId="77DE29B7" w14:textId="77777777" w:rsidR="00A209F6" w:rsidRPr="00F25DB3" w:rsidRDefault="00A209F6">
      <w:pPr>
        <w:rPr>
          <w:sz w:val="40"/>
          <w:szCs w:val="40"/>
        </w:rPr>
      </w:pPr>
    </w:p>
    <w:p w14:paraId="20F347DF" w14:textId="77777777" w:rsidR="009A5FF1" w:rsidRPr="00F25DB3" w:rsidRDefault="009A5FF1">
      <w:pPr>
        <w:rPr>
          <w:sz w:val="40"/>
          <w:szCs w:val="40"/>
        </w:rPr>
      </w:pPr>
    </w:p>
    <w:p w14:paraId="3018E930" w14:textId="77777777" w:rsidR="009A5FF1" w:rsidRPr="00F25DB3" w:rsidRDefault="00F25DB3" w:rsidP="00887EC6">
      <w:pPr>
        <w:spacing w:after="0" w:line="240" w:lineRule="auto"/>
        <w:jc w:val="center"/>
        <w:rPr>
          <w:sz w:val="30"/>
          <w:szCs w:val="30"/>
        </w:rPr>
      </w:pPr>
      <w:r>
        <w:rPr>
          <w:sz w:val="30"/>
          <w:szCs w:val="30"/>
        </w:rPr>
        <w:t xml:space="preserve">Deep Run </w:t>
      </w:r>
      <w:r w:rsidR="00DF17F6">
        <w:rPr>
          <w:sz w:val="30"/>
          <w:szCs w:val="30"/>
        </w:rPr>
        <w:t>Baptist Church</w:t>
      </w:r>
    </w:p>
    <w:p w14:paraId="46B6B299" w14:textId="77777777" w:rsidR="00DF17F6" w:rsidRDefault="009A5FF1" w:rsidP="00887EC6">
      <w:pPr>
        <w:spacing w:after="0" w:line="240" w:lineRule="auto"/>
        <w:jc w:val="center"/>
        <w:rPr>
          <w:sz w:val="30"/>
          <w:szCs w:val="30"/>
        </w:rPr>
      </w:pPr>
      <w:r w:rsidRPr="00F25DB3">
        <w:rPr>
          <w:sz w:val="30"/>
          <w:szCs w:val="30"/>
        </w:rPr>
        <w:t>10907 Three Chopt Road</w:t>
      </w:r>
    </w:p>
    <w:p w14:paraId="69EE8174" w14:textId="77777777" w:rsidR="009A5FF1" w:rsidRPr="002A023C" w:rsidRDefault="009A5FF1" w:rsidP="00887EC6">
      <w:pPr>
        <w:spacing w:after="0" w:line="240" w:lineRule="auto"/>
        <w:jc w:val="center"/>
        <w:rPr>
          <w:sz w:val="30"/>
          <w:szCs w:val="30"/>
        </w:rPr>
      </w:pPr>
      <w:r w:rsidRPr="00F25DB3">
        <w:rPr>
          <w:sz w:val="30"/>
          <w:szCs w:val="30"/>
        </w:rPr>
        <w:t xml:space="preserve"> </w:t>
      </w:r>
      <w:r w:rsidRPr="002A023C">
        <w:rPr>
          <w:sz w:val="30"/>
          <w:szCs w:val="30"/>
        </w:rPr>
        <w:t>Henrico, VA 23233</w:t>
      </w:r>
    </w:p>
    <w:p w14:paraId="7DE9323A" w14:textId="77777777" w:rsidR="009A5FF1" w:rsidRPr="006662EE" w:rsidRDefault="00F25DB3" w:rsidP="00887EC6">
      <w:pPr>
        <w:spacing w:after="0" w:line="240" w:lineRule="auto"/>
        <w:jc w:val="center"/>
        <w:rPr>
          <w:sz w:val="30"/>
          <w:szCs w:val="30"/>
          <w:lang w:val="fr-FR"/>
        </w:rPr>
      </w:pPr>
      <w:proofErr w:type="gramStart"/>
      <w:r w:rsidRPr="006662EE">
        <w:rPr>
          <w:sz w:val="30"/>
          <w:szCs w:val="30"/>
          <w:lang w:val="fr-FR"/>
        </w:rPr>
        <w:t>Phone:</w:t>
      </w:r>
      <w:proofErr w:type="gramEnd"/>
      <w:r w:rsidRPr="006662EE">
        <w:rPr>
          <w:sz w:val="30"/>
          <w:szCs w:val="30"/>
          <w:lang w:val="fr-FR"/>
        </w:rPr>
        <w:t xml:space="preserve"> </w:t>
      </w:r>
      <w:r w:rsidR="009A5FF1" w:rsidRPr="006662EE">
        <w:rPr>
          <w:sz w:val="30"/>
          <w:szCs w:val="30"/>
          <w:lang w:val="fr-FR"/>
        </w:rPr>
        <w:t>(804) 270-0351</w:t>
      </w:r>
    </w:p>
    <w:p w14:paraId="7638DB45" w14:textId="7A1C4C62" w:rsidR="00F25DB3" w:rsidRDefault="00F25DB3" w:rsidP="00887EC6">
      <w:pPr>
        <w:spacing w:after="0" w:line="240" w:lineRule="auto"/>
        <w:jc w:val="center"/>
        <w:rPr>
          <w:sz w:val="30"/>
          <w:szCs w:val="30"/>
          <w:lang w:val="fr-FR"/>
        </w:rPr>
      </w:pPr>
      <w:proofErr w:type="gramStart"/>
      <w:r w:rsidRPr="006662EE">
        <w:rPr>
          <w:sz w:val="30"/>
          <w:szCs w:val="30"/>
          <w:lang w:val="fr-FR"/>
        </w:rPr>
        <w:t>Email</w:t>
      </w:r>
      <w:proofErr w:type="gramEnd"/>
      <w:r w:rsidR="00A71A71">
        <w:rPr>
          <w:sz w:val="30"/>
          <w:szCs w:val="30"/>
          <w:lang w:val="fr-FR"/>
        </w:rPr>
        <w:t xml:space="preserve"> :  </w:t>
      </w:r>
      <w:hyperlink r:id="rId8" w:history="1">
        <w:r w:rsidR="00A71A71" w:rsidRPr="00F86FB9">
          <w:rPr>
            <w:rStyle w:val="Hyperlink"/>
            <w:sz w:val="30"/>
            <w:szCs w:val="30"/>
            <w:lang w:val="fr-FR"/>
          </w:rPr>
          <w:t>cdcdeeprun@gmail.com</w:t>
        </w:r>
      </w:hyperlink>
    </w:p>
    <w:p w14:paraId="6553CAD0" w14:textId="77777777" w:rsidR="00A71A71" w:rsidRPr="006662EE" w:rsidRDefault="00A71A71" w:rsidP="00887EC6">
      <w:pPr>
        <w:spacing w:after="0" w:line="240" w:lineRule="auto"/>
        <w:jc w:val="center"/>
        <w:rPr>
          <w:sz w:val="30"/>
          <w:szCs w:val="30"/>
          <w:lang w:val="fr-FR"/>
        </w:rPr>
      </w:pPr>
    </w:p>
    <w:p w14:paraId="7E40DE2C" w14:textId="575A9573" w:rsidR="00F25DB3" w:rsidRPr="006662EE" w:rsidRDefault="00F25DB3" w:rsidP="00887EC6">
      <w:pPr>
        <w:spacing w:after="0" w:line="240" w:lineRule="auto"/>
        <w:jc w:val="center"/>
        <w:rPr>
          <w:sz w:val="30"/>
          <w:szCs w:val="30"/>
          <w:lang w:val="fr-FR"/>
        </w:rPr>
      </w:pPr>
    </w:p>
    <w:p w14:paraId="199844C8" w14:textId="77777777" w:rsidR="000653F2" w:rsidRPr="006662EE" w:rsidRDefault="000653F2" w:rsidP="009A5FF1">
      <w:pPr>
        <w:tabs>
          <w:tab w:val="left" w:pos="6090"/>
        </w:tabs>
        <w:spacing w:after="0" w:line="240" w:lineRule="auto"/>
        <w:rPr>
          <w:b/>
          <w:sz w:val="24"/>
          <w:szCs w:val="24"/>
          <w:lang w:val="fr-FR"/>
        </w:rPr>
      </w:pPr>
    </w:p>
    <w:p w14:paraId="01937DCF" w14:textId="77777777" w:rsidR="000653F2" w:rsidRPr="006662EE" w:rsidRDefault="000653F2" w:rsidP="009A5FF1">
      <w:pPr>
        <w:tabs>
          <w:tab w:val="left" w:pos="6090"/>
        </w:tabs>
        <w:spacing w:after="0" w:line="240" w:lineRule="auto"/>
        <w:rPr>
          <w:b/>
          <w:sz w:val="24"/>
          <w:szCs w:val="24"/>
          <w:lang w:val="fr-FR"/>
        </w:rPr>
      </w:pPr>
    </w:p>
    <w:p w14:paraId="02A2CD81" w14:textId="77777777" w:rsidR="006806B1" w:rsidRDefault="006806B1" w:rsidP="0035546F">
      <w:pPr>
        <w:tabs>
          <w:tab w:val="left" w:pos="6090"/>
        </w:tabs>
        <w:spacing w:after="0" w:line="240" w:lineRule="auto"/>
        <w:jc w:val="both"/>
        <w:rPr>
          <w:b/>
          <w:lang w:val="fr-FR"/>
        </w:rPr>
      </w:pPr>
    </w:p>
    <w:p w14:paraId="124E16D0" w14:textId="76219D77" w:rsidR="009A5FF1" w:rsidRPr="006662EE" w:rsidRDefault="009A5FF1" w:rsidP="0035546F">
      <w:pPr>
        <w:tabs>
          <w:tab w:val="left" w:pos="6090"/>
        </w:tabs>
        <w:spacing w:after="0" w:line="240" w:lineRule="auto"/>
        <w:jc w:val="both"/>
        <w:rPr>
          <w:b/>
          <w:lang w:val="fr-FR"/>
        </w:rPr>
      </w:pPr>
      <w:r w:rsidRPr="006662EE">
        <w:rPr>
          <w:b/>
          <w:lang w:val="fr-FR"/>
        </w:rPr>
        <w:t xml:space="preserve">General </w:t>
      </w:r>
      <w:proofErr w:type="gramStart"/>
      <w:r w:rsidRPr="006662EE">
        <w:rPr>
          <w:b/>
          <w:lang w:val="fr-FR"/>
        </w:rPr>
        <w:t>Information:</w:t>
      </w:r>
      <w:proofErr w:type="gramEnd"/>
    </w:p>
    <w:p w14:paraId="662C7FF3" w14:textId="71548470" w:rsidR="00930522" w:rsidRPr="00207F1B" w:rsidRDefault="009A5FF1" w:rsidP="0035546F">
      <w:pPr>
        <w:tabs>
          <w:tab w:val="left" w:pos="6090"/>
        </w:tabs>
        <w:spacing w:after="0" w:line="240" w:lineRule="auto"/>
        <w:jc w:val="both"/>
      </w:pPr>
      <w:r w:rsidRPr="00207F1B">
        <w:t xml:space="preserve">Deep Run Child Development Center (CDC) </w:t>
      </w:r>
      <w:r w:rsidR="008212CE" w:rsidRPr="00207F1B">
        <w:t xml:space="preserve">operates as a religious exempt childcare center as specified in </w:t>
      </w:r>
      <w:r w:rsidR="00B92981" w:rsidRPr="00207F1B">
        <w:t>Section 63.2-1716,</w:t>
      </w:r>
      <w:r w:rsidR="008212CE" w:rsidRPr="00207F1B">
        <w:t xml:space="preserve"> Code of Virginia, as amended.  Deep Run Child Development Center (CDC) is open to children ranging from </w:t>
      </w:r>
      <w:r w:rsidR="002A023C" w:rsidRPr="00207F1B">
        <w:t>1</w:t>
      </w:r>
      <w:r w:rsidR="00D53DB7" w:rsidRPr="00207F1B">
        <w:t xml:space="preserve">0 months </w:t>
      </w:r>
      <w:r w:rsidR="008212CE" w:rsidRPr="00207F1B">
        <w:t>old through the 5</w:t>
      </w:r>
      <w:r w:rsidR="008212CE" w:rsidRPr="00207F1B">
        <w:rPr>
          <w:vertAlign w:val="superscript"/>
        </w:rPr>
        <w:t>th</w:t>
      </w:r>
      <w:r w:rsidR="008212CE" w:rsidRPr="00207F1B">
        <w:t xml:space="preserve"> grade.  Dee</w:t>
      </w:r>
      <w:r w:rsidR="00E73356" w:rsidRPr="00207F1B">
        <w:t>p</w:t>
      </w:r>
      <w:r w:rsidR="008212CE" w:rsidRPr="00207F1B">
        <w:t xml:space="preserve"> Run CDC is here to help children grow and develop emotionally, socially, physically, academically, and spiritually.  Deep Run CDC is inspected by the local health, fire, and building inspection departments, as well as the Virginia Department of </w:t>
      </w:r>
      <w:r w:rsidR="00325AC1">
        <w:t>Education</w:t>
      </w:r>
      <w:r w:rsidR="008212CE" w:rsidRPr="00207F1B">
        <w:t xml:space="preserve">.  Deep Run CDC is a nonprofit entity established to provide affordable Christian childcare. </w:t>
      </w:r>
      <w:r w:rsidRPr="00207F1B">
        <w:t xml:space="preserve">  All donations are tax deductible.</w:t>
      </w:r>
      <w:r w:rsidR="006061A1" w:rsidRPr="00207F1B">
        <w:t xml:space="preserve"> </w:t>
      </w:r>
      <w:r w:rsidR="00930522" w:rsidRPr="00207F1B">
        <w:t xml:space="preserve">The Code of Virginia, Section 63.2-1716, allows child day centers operated by religious institutions the opportunity to file for an exemption from licensure by meeting documentation and other requirements specified within the religious exemption law. The statements below have been prepared and distributed to meet the requirements of the religious exemption law. </w:t>
      </w:r>
    </w:p>
    <w:p w14:paraId="20C74FCE" w14:textId="77777777" w:rsidR="00930522" w:rsidRPr="00207F1B" w:rsidRDefault="00930522" w:rsidP="0035546F">
      <w:pPr>
        <w:tabs>
          <w:tab w:val="left" w:pos="6090"/>
        </w:tabs>
        <w:spacing w:after="0" w:line="240" w:lineRule="auto"/>
        <w:jc w:val="both"/>
      </w:pPr>
    </w:p>
    <w:p w14:paraId="7598E96B" w14:textId="77777777" w:rsidR="00930522" w:rsidRPr="00207F1B" w:rsidRDefault="00930522" w:rsidP="0035546F">
      <w:pPr>
        <w:tabs>
          <w:tab w:val="left" w:pos="6090"/>
        </w:tabs>
        <w:spacing w:after="0" w:line="240" w:lineRule="auto"/>
        <w:jc w:val="both"/>
        <w:rPr>
          <w:b/>
          <w:bCs/>
        </w:rPr>
      </w:pPr>
      <w:r w:rsidRPr="00207F1B">
        <w:rPr>
          <w:b/>
          <w:bCs/>
        </w:rPr>
        <w:t>Religious Exemption</w:t>
      </w:r>
    </w:p>
    <w:p w14:paraId="4C11DF8D" w14:textId="45C4E0CF" w:rsidR="00930522" w:rsidRPr="00207F1B" w:rsidRDefault="00930522" w:rsidP="0035546F">
      <w:pPr>
        <w:tabs>
          <w:tab w:val="left" w:pos="6090"/>
        </w:tabs>
        <w:spacing w:after="0" w:line="240" w:lineRule="auto"/>
        <w:jc w:val="both"/>
      </w:pPr>
      <w:r w:rsidRPr="00207F1B">
        <w:t xml:space="preserve"> In compliance with the Code of Virginia, Section 63.2-1716, this Center is religiously exempt from licensure and is classified as a “religiously exempt child day center.”</w:t>
      </w:r>
    </w:p>
    <w:p w14:paraId="2CF14B8E" w14:textId="3FEC3EB5" w:rsidR="00930522" w:rsidRPr="00207F1B" w:rsidRDefault="00930522" w:rsidP="0035546F">
      <w:pPr>
        <w:tabs>
          <w:tab w:val="left" w:pos="6090"/>
        </w:tabs>
        <w:spacing w:after="0" w:line="240" w:lineRule="auto"/>
        <w:jc w:val="both"/>
      </w:pPr>
    </w:p>
    <w:p w14:paraId="652E8177" w14:textId="1A4ECE10" w:rsidR="00930522" w:rsidRPr="00207F1B" w:rsidRDefault="00930522" w:rsidP="0035546F">
      <w:pPr>
        <w:tabs>
          <w:tab w:val="left" w:pos="6090"/>
        </w:tabs>
        <w:spacing w:after="0" w:line="240" w:lineRule="auto"/>
        <w:jc w:val="both"/>
        <w:rPr>
          <w:b/>
          <w:bCs/>
        </w:rPr>
      </w:pPr>
      <w:r w:rsidRPr="00207F1B">
        <w:rPr>
          <w:b/>
          <w:bCs/>
        </w:rPr>
        <w:t>Facility Description</w:t>
      </w:r>
    </w:p>
    <w:p w14:paraId="5C43FA14" w14:textId="4C9B6CD8" w:rsidR="00930522" w:rsidRPr="00207F1B" w:rsidRDefault="00930522" w:rsidP="0035546F">
      <w:pPr>
        <w:tabs>
          <w:tab w:val="left" w:pos="6090"/>
        </w:tabs>
        <w:spacing w:after="0" w:line="240" w:lineRule="auto"/>
        <w:jc w:val="both"/>
      </w:pPr>
      <w:r w:rsidRPr="00207F1B">
        <w:t xml:space="preserve">The center is located at 10907 Three Chopt Road. Our building is approximately 3000 square feet with five classrooms. We do not use the kitchen facilities for the CDC. Our play equipment consists of classroom furnishings, educational materials, a slide, </w:t>
      </w:r>
      <w:r w:rsidR="00485E8A" w:rsidRPr="00207F1B">
        <w:t>swing set</w:t>
      </w:r>
      <w:r w:rsidRPr="00207F1B">
        <w:t xml:space="preserve">, and outdoor play area. </w:t>
      </w:r>
    </w:p>
    <w:p w14:paraId="6F3AC80F" w14:textId="77777777" w:rsidR="009A5FF1" w:rsidRPr="00207F1B" w:rsidRDefault="009A5FF1" w:rsidP="0035546F">
      <w:pPr>
        <w:tabs>
          <w:tab w:val="left" w:pos="6090"/>
        </w:tabs>
        <w:spacing w:after="0" w:line="240" w:lineRule="auto"/>
        <w:jc w:val="both"/>
      </w:pPr>
    </w:p>
    <w:p w14:paraId="3D19DAB0" w14:textId="77777777" w:rsidR="009A5FF1" w:rsidRPr="00207F1B" w:rsidRDefault="009A5FF1" w:rsidP="0035546F">
      <w:pPr>
        <w:tabs>
          <w:tab w:val="left" w:pos="6090"/>
        </w:tabs>
        <w:spacing w:after="0" w:line="240" w:lineRule="auto"/>
        <w:jc w:val="both"/>
        <w:rPr>
          <w:b/>
        </w:rPr>
      </w:pPr>
      <w:r w:rsidRPr="00207F1B">
        <w:rPr>
          <w:b/>
        </w:rPr>
        <w:t>Enrollment:</w:t>
      </w:r>
    </w:p>
    <w:p w14:paraId="23E779DD" w14:textId="6209045F" w:rsidR="009A5FF1" w:rsidRPr="00207F1B" w:rsidRDefault="00F04CF3" w:rsidP="0035546F">
      <w:pPr>
        <w:tabs>
          <w:tab w:val="left" w:pos="6090"/>
        </w:tabs>
        <w:spacing w:after="0" w:line="240" w:lineRule="auto"/>
        <w:jc w:val="both"/>
      </w:pPr>
      <w:r w:rsidRPr="00207F1B">
        <w:t>To</w:t>
      </w:r>
      <w:r w:rsidR="00062732" w:rsidRPr="00207F1B">
        <w:t xml:space="preserve"> enroll your child in Deep Run CDC, you must complete the registration </w:t>
      </w:r>
      <w:proofErr w:type="gramStart"/>
      <w:r w:rsidR="00062732" w:rsidRPr="00207F1B">
        <w:t>packet, and</w:t>
      </w:r>
      <w:proofErr w:type="gramEnd"/>
      <w:r w:rsidR="00062732" w:rsidRPr="00207F1B">
        <w:t xml:space="preserve"> pay the registration</w:t>
      </w:r>
      <w:r w:rsidR="00E73356" w:rsidRPr="00207F1B">
        <w:t xml:space="preserve"> and activity</w:t>
      </w:r>
      <w:r w:rsidR="00062732" w:rsidRPr="00207F1B">
        <w:t xml:space="preserve"> fee</w:t>
      </w:r>
      <w:r w:rsidR="00E73356" w:rsidRPr="00207F1B">
        <w:t>s</w:t>
      </w:r>
      <w:r w:rsidR="00062732" w:rsidRPr="00207F1B">
        <w:t>.  Before</w:t>
      </w:r>
      <w:r w:rsidR="008212CE" w:rsidRPr="00207F1B">
        <w:t xml:space="preserve"> your child </w:t>
      </w:r>
      <w:r w:rsidRPr="00207F1B">
        <w:t>starts,</w:t>
      </w:r>
      <w:r w:rsidR="008212CE" w:rsidRPr="00207F1B">
        <w:t xml:space="preserve"> we will need a</w:t>
      </w:r>
      <w:r w:rsidR="00062732" w:rsidRPr="00207F1B">
        <w:t xml:space="preserve"> copy of the child’s birth cer</w:t>
      </w:r>
      <w:r w:rsidR="00A2672F" w:rsidRPr="00207F1B">
        <w:t>tificate</w:t>
      </w:r>
      <w:r w:rsidR="000653F2" w:rsidRPr="00207F1B">
        <w:t>, completed</w:t>
      </w:r>
      <w:r w:rsidR="00A2672F" w:rsidRPr="00207F1B">
        <w:t xml:space="preserve"> medical form</w:t>
      </w:r>
      <w:r w:rsidR="000653F2" w:rsidRPr="00207F1B">
        <w:t xml:space="preserve">, </w:t>
      </w:r>
      <w:r w:rsidR="008212CE" w:rsidRPr="00207F1B">
        <w:t>signed</w:t>
      </w:r>
      <w:r w:rsidR="00062732" w:rsidRPr="00207F1B">
        <w:t xml:space="preserve"> </w:t>
      </w:r>
      <w:r w:rsidR="00942466" w:rsidRPr="00207F1B">
        <w:t>enrollment agreement</w:t>
      </w:r>
      <w:r w:rsidR="008212CE" w:rsidRPr="00207F1B">
        <w:t xml:space="preserve">, and first week’s tuition. </w:t>
      </w:r>
    </w:p>
    <w:p w14:paraId="1C00987F" w14:textId="5DE6F4CF" w:rsidR="00930522" w:rsidRPr="00207F1B" w:rsidRDefault="00930522" w:rsidP="0035546F">
      <w:pPr>
        <w:tabs>
          <w:tab w:val="left" w:pos="6090"/>
        </w:tabs>
        <w:spacing w:after="0" w:line="240" w:lineRule="auto"/>
        <w:jc w:val="both"/>
      </w:pPr>
    </w:p>
    <w:p w14:paraId="023AEAA8" w14:textId="152708D8" w:rsidR="00E96273" w:rsidRPr="00207F1B" w:rsidRDefault="00930522" w:rsidP="0035546F">
      <w:pPr>
        <w:tabs>
          <w:tab w:val="left" w:pos="6090"/>
        </w:tabs>
        <w:spacing w:after="0" w:line="240" w:lineRule="auto"/>
        <w:jc w:val="both"/>
        <w:rPr>
          <w:b/>
          <w:bCs/>
        </w:rPr>
      </w:pPr>
      <w:r w:rsidRPr="00207F1B">
        <w:rPr>
          <w:b/>
          <w:bCs/>
        </w:rPr>
        <w:t>Qualifications o</w:t>
      </w:r>
      <w:r w:rsidR="00950D13" w:rsidRPr="00207F1B">
        <w:rPr>
          <w:b/>
          <w:bCs/>
        </w:rPr>
        <w:t xml:space="preserve">f Personnel </w:t>
      </w:r>
    </w:p>
    <w:p w14:paraId="0E044469" w14:textId="6D0DC63A" w:rsidR="00F04CF3" w:rsidRPr="00207F1B" w:rsidRDefault="00F04CF3" w:rsidP="0035546F">
      <w:pPr>
        <w:tabs>
          <w:tab w:val="left" w:pos="6090"/>
        </w:tabs>
        <w:spacing w:after="0" w:line="240" w:lineRule="auto"/>
        <w:jc w:val="both"/>
      </w:pPr>
      <w:r w:rsidRPr="00207F1B">
        <w:rPr>
          <w:b/>
          <w:bCs/>
        </w:rPr>
        <w:t>Deep Run</w:t>
      </w:r>
      <w:r w:rsidR="008D7E0E" w:rsidRPr="00207F1B">
        <w:rPr>
          <w:b/>
          <w:bCs/>
        </w:rPr>
        <w:t>’s Staff have</w:t>
      </w:r>
      <w:r w:rsidRPr="00207F1B">
        <w:rPr>
          <w:b/>
          <w:bCs/>
        </w:rPr>
        <w:t xml:space="preserve"> a true love of teaching and guiding children. </w:t>
      </w:r>
      <w:r w:rsidR="008D7E0E" w:rsidRPr="00207F1B">
        <w:rPr>
          <w:b/>
          <w:bCs/>
        </w:rPr>
        <w:t>Our s</w:t>
      </w:r>
      <w:r w:rsidRPr="00207F1B">
        <w:rPr>
          <w:b/>
          <w:bCs/>
        </w:rPr>
        <w:t xml:space="preserve">taff is trained in First aid and CPR. Teachers are provided with multiple </w:t>
      </w:r>
      <w:r w:rsidR="006061A1" w:rsidRPr="00207F1B">
        <w:rPr>
          <w:b/>
          <w:bCs/>
        </w:rPr>
        <w:t>training courses</w:t>
      </w:r>
      <w:r w:rsidRPr="00207F1B">
        <w:rPr>
          <w:b/>
          <w:bCs/>
        </w:rPr>
        <w:t xml:space="preserve"> per year. </w:t>
      </w:r>
    </w:p>
    <w:p w14:paraId="6AF5B49B" w14:textId="7EAC0A3C" w:rsidR="00062732" w:rsidRPr="00207F1B" w:rsidRDefault="00062732" w:rsidP="0035546F">
      <w:pPr>
        <w:tabs>
          <w:tab w:val="left" w:pos="6090"/>
        </w:tabs>
        <w:spacing w:after="0" w:line="240" w:lineRule="auto"/>
        <w:jc w:val="both"/>
        <w:rPr>
          <w:b/>
        </w:rPr>
      </w:pPr>
      <w:r w:rsidRPr="00207F1B">
        <w:rPr>
          <w:b/>
        </w:rPr>
        <w:t>Hours of Operation</w:t>
      </w:r>
    </w:p>
    <w:p w14:paraId="2A5FA577" w14:textId="58DEEDCF" w:rsidR="00F04CF3" w:rsidRPr="00207F1B" w:rsidRDefault="00062732" w:rsidP="0035546F">
      <w:pPr>
        <w:spacing w:after="0" w:line="240" w:lineRule="auto"/>
        <w:jc w:val="both"/>
        <w:rPr>
          <w:rFonts w:ascii="Times New Roman" w:eastAsia="Times New Roman" w:hAnsi="Times New Roman" w:cs="Times New Roman"/>
        </w:rPr>
      </w:pPr>
      <w:r w:rsidRPr="00207F1B">
        <w:rPr>
          <w:rFonts w:ascii="Times New Roman" w:eastAsia="Times New Roman" w:hAnsi="Times New Roman" w:cs="Times New Roman"/>
        </w:rPr>
        <w:t>Deep Run CDC is open Monda</w:t>
      </w:r>
      <w:r w:rsidR="00942466" w:rsidRPr="00207F1B">
        <w:rPr>
          <w:rFonts w:ascii="Times New Roman" w:eastAsia="Times New Roman" w:hAnsi="Times New Roman" w:cs="Times New Roman"/>
        </w:rPr>
        <w:t>y – Friday from 7:00</w:t>
      </w:r>
      <w:r w:rsidR="008212CE" w:rsidRPr="00207F1B">
        <w:rPr>
          <w:rFonts w:ascii="Times New Roman" w:eastAsia="Times New Roman" w:hAnsi="Times New Roman" w:cs="Times New Roman"/>
        </w:rPr>
        <w:t xml:space="preserve"> </w:t>
      </w:r>
      <w:r w:rsidR="00942466" w:rsidRPr="00207F1B">
        <w:rPr>
          <w:rFonts w:ascii="Times New Roman" w:eastAsia="Times New Roman" w:hAnsi="Times New Roman" w:cs="Times New Roman"/>
        </w:rPr>
        <w:t>a</w:t>
      </w:r>
      <w:r w:rsidR="008212CE" w:rsidRPr="00207F1B">
        <w:rPr>
          <w:rFonts w:ascii="Times New Roman" w:eastAsia="Times New Roman" w:hAnsi="Times New Roman" w:cs="Times New Roman"/>
        </w:rPr>
        <w:t>.</w:t>
      </w:r>
      <w:r w:rsidR="00942466" w:rsidRPr="00207F1B">
        <w:rPr>
          <w:rFonts w:ascii="Times New Roman" w:eastAsia="Times New Roman" w:hAnsi="Times New Roman" w:cs="Times New Roman"/>
        </w:rPr>
        <w:t>m</w:t>
      </w:r>
      <w:r w:rsidR="008212CE" w:rsidRPr="00207F1B">
        <w:rPr>
          <w:rFonts w:ascii="Times New Roman" w:eastAsia="Times New Roman" w:hAnsi="Times New Roman" w:cs="Times New Roman"/>
        </w:rPr>
        <w:t>.</w:t>
      </w:r>
      <w:r w:rsidR="00942466" w:rsidRPr="00207F1B">
        <w:rPr>
          <w:rFonts w:ascii="Times New Roman" w:eastAsia="Times New Roman" w:hAnsi="Times New Roman" w:cs="Times New Roman"/>
        </w:rPr>
        <w:t xml:space="preserve"> – 6:00</w:t>
      </w:r>
      <w:r w:rsidR="008212CE" w:rsidRPr="00207F1B">
        <w:rPr>
          <w:rFonts w:ascii="Times New Roman" w:eastAsia="Times New Roman" w:hAnsi="Times New Roman" w:cs="Times New Roman"/>
        </w:rPr>
        <w:t xml:space="preserve"> </w:t>
      </w:r>
      <w:r w:rsidR="00942466" w:rsidRPr="00207F1B">
        <w:rPr>
          <w:rFonts w:ascii="Times New Roman" w:eastAsia="Times New Roman" w:hAnsi="Times New Roman" w:cs="Times New Roman"/>
        </w:rPr>
        <w:t>p</w:t>
      </w:r>
      <w:r w:rsidR="00E868A7" w:rsidRPr="00207F1B">
        <w:rPr>
          <w:rFonts w:ascii="Times New Roman" w:eastAsia="Times New Roman" w:hAnsi="Times New Roman" w:cs="Times New Roman"/>
        </w:rPr>
        <w:t>m</w:t>
      </w:r>
    </w:p>
    <w:p w14:paraId="7DF39CE9" w14:textId="77777777" w:rsidR="00F04CF3" w:rsidRPr="00207F1B" w:rsidRDefault="00F04CF3" w:rsidP="0035546F">
      <w:pPr>
        <w:spacing w:after="0" w:line="240" w:lineRule="auto"/>
        <w:jc w:val="both"/>
        <w:rPr>
          <w:rFonts w:ascii="Times New Roman" w:eastAsia="Times New Roman" w:hAnsi="Times New Roman" w:cs="Times New Roman"/>
          <w:b/>
          <w:bCs/>
        </w:rPr>
      </w:pPr>
    </w:p>
    <w:p w14:paraId="22AE8726" w14:textId="77777777" w:rsidR="00062732" w:rsidRPr="00207F1B" w:rsidRDefault="00062732" w:rsidP="0035546F">
      <w:pPr>
        <w:spacing w:after="0" w:line="240" w:lineRule="auto"/>
        <w:jc w:val="both"/>
        <w:rPr>
          <w:rFonts w:ascii="Times New Roman" w:eastAsia="Times New Roman" w:hAnsi="Times New Roman" w:cs="Times New Roman"/>
          <w:b/>
          <w:bCs/>
        </w:rPr>
      </w:pPr>
      <w:r w:rsidRPr="00207F1B">
        <w:rPr>
          <w:rFonts w:ascii="Times New Roman" w:eastAsia="Times New Roman" w:hAnsi="Times New Roman" w:cs="Times New Roman"/>
          <w:b/>
          <w:bCs/>
        </w:rPr>
        <w:t>Deep Run CDC will be closed on the following days</w:t>
      </w:r>
      <w:r w:rsidR="008212CE" w:rsidRPr="00207F1B">
        <w:rPr>
          <w:rFonts w:ascii="Times New Roman" w:eastAsia="Times New Roman" w:hAnsi="Times New Roman" w:cs="Times New Roman"/>
          <w:b/>
          <w:bCs/>
        </w:rPr>
        <w:t>:</w:t>
      </w:r>
      <w:r w:rsidRPr="00207F1B">
        <w:rPr>
          <w:rFonts w:ascii="Times New Roman" w:eastAsia="Times New Roman" w:hAnsi="Times New Roman" w:cs="Times New Roman"/>
          <w:b/>
          <w:bCs/>
        </w:rPr>
        <w:t xml:space="preserve"> </w:t>
      </w:r>
    </w:p>
    <w:p w14:paraId="1C838171" w14:textId="77777777" w:rsidR="00942466" w:rsidRPr="00207F1B" w:rsidRDefault="00942466" w:rsidP="0035546F">
      <w:pPr>
        <w:spacing w:after="0" w:line="240" w:lineRule="auto"/>
        <w:jc w:val="both"/>
        <w:rPr>
          <w:rFonts w:ascii="Times New Roman" w:eastAsia="Times New Roman" w:hAnsi="Times New Roman" w:cs="Times New Roman"/>
        </w:rPr>
      </w:pPr>
    </w:p>
    <w:p w14:paraId="7C098E36" w14:textId="77777777" w:rsidR="00062732" w:rsidRPr="00207F1B" w:rsidRDefault="00062732" w:rsidP="0035546F">
      <w:pPr>
        <w:spacing w:after="0" w:line="240" w:lineRule="auto"/>
        <w:jc w:val="both"/>
        <w:rPr>
          <w:rFonts w:ascii="Times New Roman" w:eastAsia="Times New Roman" w:hAnsi="Times New Roman" w:cs="Times New Roman"/>
        </w:rPr>
      </w:pPr>
      <w:r w:rsidRPr="00207F1B">
        <w:rPr>
          <w:rFonts w:ascii="Times New Roman" w:eastAsia="Times New Roman" w:hAnsi="Times New Roman" w:cs="Times New Roman"/>
        </w:rPr>
        <w:t>Thanksgiving and th</w:t>
      </w:r>
      <w:r w:rsidR="001C0A42" w:rsidRPr="00207F1B">
        <w:rPr>
          <w:rFonts w:ascii="Times New Roman" w:eastAsia="Times New Roman" w:hAnsi="Times New Roman" w:cs="Times New Roman"/>
        </w:rPr>
        <w:t xml:space="preserve">e Day after </w:t>
      </w:r>
    </w:p>
    <w:p w14:paraId="15A1965F" w14:textId="6F8BB800" w:rsidR="00062732" w:rsidRPr="00207F1B" w:rsidRDefault="008D7E0E" w:rsidP="0035546F">
      <w:pPr>
        <w:spacing w:after="0" w:line="240" w:lineRule="auto"/>
        <w:jc w:val="both"/>
        <w:rPr>
          <w:rFonts w:ascii="Times New Roman" w:eastAsia="Times New Roman" w:hAnsi="Times New Roman" w:cs="Times New Roman"/>
        </w:rPr>
      </w:pPr>
      <w:r w:rsidRPr="00207F1B">
        <w:rPr>
          <w:rFonts w:ascii="Times New Roman" w:eastAsia="Times New Roman" w:hAnsi="Times New Roman" w:cs="Times New Roman"/>
        </w:rPr>
        <w:t>One Week for Christmas</w:t>
      </w:r>
      <w:r w:rsidR="001C0A42" w:rsidRPr="00207F1B">
        <w:rPr>
          <w:rFonts w:ascii="Times New Roman" w:eastAsia="Times New Roman" w:hAnsi="Times New Roman" w:cs="Times New Roman"/>
        </w:rPr>
        <w:t xml:space="preserve"> </w:t>
      </w:r>
    </w:p>
    <w:p w14:paraId="73126B96" w14:textId="77777777" w:rsidR="00062732" w:rsidRPr="00207F1B" w:rsidRDefault="001C0A42" w:rsidP="0035546F">
      <w:pPr>
        <w:spacing w:after="0" w:line="240" w:lineRule="auto"/>
        <w:jc w:val="both"/>
        <w:rPr>
          <w:rFonts w:ascii="Times New Roman" w:eastAsia="Times New Roman" w:hAnsi="Times New Roman" w:cs="Times New Roman"/>
        </w:rPr>
      </w:pPr>
      <w:r w:rsidRPr="00207F1B">
        <w:rPr>
          <w:rFonts w:ascii="Times New Roman" w:eastAsia="Times New Roman" w:hAnsi="Times New Roman" w:cs="Times New Roman"/>
        </w:rPr>
        <w:t xml:space="preserve">1 Day for New Years </w:t>
      </w:r>
    </w:p>
    <w:p w14:paraId="24B658B9" w14:textId="542773A4" w:rsidR="00062732" w:rsidRPr="00207F1B" w:rsidRDefault="008D7E0E" w:rsidP="0035546F">
      <w:pPr>
        <w:spacing w:after="0" w:line="240" w:lineRule="auto"/>
        <w:jc w:val="both"/>
        <w:rPr>
          <w:rFonts w:ascii="Times New Roman" w:eastAsia="Times New Roman" w:hAnsi="Times New Roman" w:cs="Times New Roman"/>
        </w:rPr>
      </w:pPr>
      <w:r w:rsidRPr="00207F1B">
        <w:rPr>
          <w:rFonts w:ascii="Times New Roman" w:eastAsia="Times New Roman" w:hAnsi="Times New Roman" w:cs="Times New Roman"/>
        </w:rPr>
        <w:t>2 Days</w:t>
      </w:r>
      <w:r w:rsidR="001C0A42" w:rsidRPr="00207F1B">
        <w:rPr>
          <w:rFonts w:ascii="Times New Roman" w:eastAsia="Times New Roman" w:hAnsi="Times New Roman" w:cs="Times New Roman"/>
        </w:rPr>
        <w:t xml:space="preserve"> for Easter</w:t>
      </w:r>
    </w:p>
    <w:p w14:paraId="0276752C" w14:textId="0E00244F" w:rsidR="00062732" w:rsidRPr="00207F1B" w:rsidRDefault="006806B1" w:rsidP="003554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Day </w:t>
      </w:r>
      <w:r w:rsidR="001C0A42" w:rsidRPr="00207F1B">
        <w:rPr>
          <w:rFonts w:ascii="Times New Roman" w:eastAsia="Times New Roman" w:hAnsi="Times New Roman" w:cs="Times New Roman"/>
        </w:rPr>
        <w:t>Memorial Day</w:t>
      </w:r>
    </w:p>
    <w:p w14:paraId="1579C2CC" w14:textId="140AC159" w:rsidR="00062732" w:rsidRPr="00207F1B" w:rsidRDefault="006806B1" w:rsidP="003554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Day </w:t>
      </w:r>
      <w:r w:rsidR="001C0A42" w:rsidRPr="00207F1B">
        <w:rPr>
          <w:rFonts w:ascii="Times New Roman" w:eastAsia="Times New Roman" w:hAnsi="Times New Roman" w:cs="Times New Roman"/>
        </w:rPr>
        <w:t>Independence Day</w:t>
      </w:r>
      <w:r w:rsidR="008D7E0E" w:rsidRPr="00207F1B">
        <w:rPr>
          <w:rFonts w:ascii="Times New Roman" w:eastAsia="Times New Roman" w:hAnsi="Times New Roman" w:cs="Times New Roman"/>
        </w:rPr>
        <w:t xml:space="preserve"> </w:t>
      </w:r>
    </w:p>
    <w:p w14:paraId="7B32CD39" w14:textId="0850A131" w:rsidR="001C0A42" w:rsidRPr="00207F1B" w:rsidRDefault="006806B1" w:rsidP="003554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Day for </w:t>
      </w:r>
      <w:r w:rsidR="008D7E0E" w:rsidRPr="00207F1B">
        <w:rPr>
          <w:rFonts w:ascii="Times New Roman" w:eastAsia="Times New Roman" w:hAnsi="Times New Roman" w:cs="Times New Roman"/>
        </w:rPr>
        <w:t xml:space="preserve">Teacher Workday in August </w:t>
      </w:r>
    </w:p>
    <w:p w14:paraId="66F7EEA1" w14:textId="291718DD" w:rsidR="00942466" w:rsidRPr="00207F1B" w:rsidRDefault="006806B1" w:rsidP="003554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Day for </w:t>
      </w:r>
      <w:r w:rsidR="00942466" w:rsidRPr="00207F1B">
        <w:rPr>
          <w:rFonts w:ascii="Times New Roman" w:eastAsia="Times New Roman" w:hAnsi="Times New Roman" w:cs="Times New Roman"/>
        </w:rPr>
        <w:t>Labor Day</w:t>
      </w:r>
    </w:p>
    <w:p w14:paraId="508A781F" w14:textId="77777777" w:rsidR="00062732" w:rsidRPr="00207F1B" w:rsidRDefault="008212CE" w:rsidP="0035546F">
      <w:pPr>
        <w:spacing w:after="0" w:line="240" w:lineRule="auto"/>
        <w:jc w:val="both"/>
        <w:rPr>
          <w:rFonts w:ascii="Times New Roman" w:eastAsia="Times New Roman" w:hAnsi="Times New Roman" w:cs="Times New Roman"/>
        </w:rPr>
      </w:pPr>
      <w:r w:rsidRPr="00207F1B">
        <w:rPr>
          <w:rFonts w:ascii="Times New Roman" w:eastAsia="Times New Roman" w:hAnsi="Times New Roman" w:cs="Times New Roman"/>
        </w:rPr>
        <w:t xml:space="preserve">Specific dates will be posted on the center’s bulletin board. </w:t>
      </w:r>
    </w:p>
    <w:p w14:paraId="6B2F0ABC" w14:textId="77777777" w:rsidR="008212CE" w:rsidRPr="00207F1B" w:rsidRDefault="008212CE" w:rsidP="0035546F">
      <w:pPr>
        <w:spacing w:after="0" w:line="240" w:lineRule="auto"/>
        <w:jc w:val="both"/>
        <w:rPr>
          <w:rFonts w:ascii="Times New Roman" w:eastAsia="Times New Roman" w:hAnsi="Times New Roman" w:cs="Times New Roman"/>
        </w:rPr>
      </w:pPr>
    </w:p>
    <w:p w14:paraId="1CED3AEF" w14:textId="4CC40B67" w:rsidR="00F703F5" w:rsidRPr="00207F1B" w:rsidRDefault="00062732" w:rsidP="0035546F">
      <w:pPr>
        <w:spacing w:after="0" w:line="240" w:lineRule="auto"/>
        <w:jc w:val="both"/>
        <w:rPr>
          <w:rFonts w:ascii="Times New Roman" w:eastAsia="Times New Roman" w:hAnsi="Times New Roman" w:cs="Times New Roman"/>
        </w:rPr>
      </w:pPr>
      <w:r w:rsidRPr="00207F1B">
        <w:rPr>
          <w:rFonts w:ascii="Times New Roman" w:eastAsia="Times New Roman" w:hAnsi="Times New Roman" w:cs="Times New Roman"/>
        </w:rPr>
        <w:t xml:space="preserve">During periods of inclement weather, Deep Run CDC will make every effort to open during its regular hours.  </w:t>
      </w:r>
      <w:r w:rsidR="001C0A42" w:rsidRPr="00207F1B">
        <w:rPr>
          <w:rFonts w:ascii="Times New Roman" w:eastAsia="Times New Roman" w:hAnsi="Times New Roman" w:cs="Times New Roman"/>
        </w:rPr>
        <w:t>S</w:t>
      </w:r>
      <w:r w:rsidR="007021E0" w:rsidRPr="00207F1B">
        <w:rPr>
          <w:rFonts w:ascii="Times New Roman" w:eastAsia="Times New Roman" w:hAnsi="Times New Roman" w:cs="Times New Roman"/>
        </w:rPr>
        <w:t>afety is our utmost concer</w:t>
      </w:r>
      <w:r w:rsidR="00773C63" w:rsidRPr="00207F1B">
        <w:rPr>
          <w:rFonts w:ascii="Times New Roman" w:eastAsia="Times New Roman" w:hAnsi="Times New Roman" w:cs="Times New Roman"/>
        </w:rPr>
        <w:t>n</w:t>
      </w:r>
      <w:r w:rsidR="00AB552D" w:rsidRPr="00207F1B">
        <w:rPr>
          <w:rFonts w:ascii="Times New Roman" w:eastAsia="Times New Roman" w:hAnsi="Times New Roman" w:cs="Times New Roman"/>
        </w:rPr>
        <w:t>.  I</w:t>
      </w:r>
      <w:r w:rsidRPr="00207F1B">
        <w:rPr>
          <w:rFonts w:ascii="Times New Roman" w:eastAsia="Times New Roman" w:hAnsi="Times New Roman" w:cs="Times New Roman"/>
        </w:rPr>
        <w:t>f roads are passable</w:t>
      </w:r>
      <w:r w:rsidR="00AB552D" w:rsidRPr="00207F1B">
        <w:rPr>
          <w:rFonts w:ascii="Times New Roman" w:eastAsia="Times New Roman" w:hAnsi="Times New Roman" w:cs="Times New Roman"/>
        </w:rPr>
        <w:t>,</w:t>
      </w:r>
      <w:r w:rsidRPr="00207F1B">
        <w:rPr>
          <w:rFonts w:ascii="Times New Roman" w:eastAsia="Times New Roman" w:hAnsi="Times New Roman" w:cs="Times New Roman"/>
        </w:rPr>
        <w:t xml:space="preserve"> and the parking lot is safe, Deep Run CDC will open.  </w:t>
      </w:r>
      <w:r w:rsidR="00C05074" w:rsidRPr="00207F1B">
        <w:rPr>
          <w:rFonts w:ascii="Times New Roman" w:eastAsia="Times New Roman" w:hAnsi="Times New Roman" w:cs="Times New Roman"/>
        </w:rPr>
        <w:t xml:space="preserve">During such times, we request parents </w:t>
      </w:r>
      <w:r w:rsidR="007D020C">
        <w:rPr>
          <w:rFonts w:ascii="Times New Roman" w:eastAsia="Times New Roman" w:hAnsi="Times New Roman" w:cs="Times New Roman"/>
        </w:rPr>
        <w:t xml:space="preserve">to </w:t>
      </w:r>
      <w:r w:rsidR="00C05074" w:rsidRPr="00207F1B">
        <w:rPr>
          <w:rFonts w:ascii="Times New Roman" w:eastAsia="Times New Roman" w:hAnsi="Times New Roman" w:cs="Times New Roman"/>
        </w:rPr>
        <w:t>call the office (804) 270-</w:t>
      </w:r>
      <w:r w:rsidR="00AB552D" w:rsidRPr="00207F1B">
        <w:rPr>
          <w:rFonts w:ascii="Times New Roman" w:eastAsia="Times New Roman" w:hAnsi="Times New Roman" w:cs="Times New Roman"/>
        </w:rPr>
        <w:t>03</w:t>
      </w:r>
      <w:r w:rsidR="00C05074" w:rsidRPr="00207F1B">
        <w:rPr>
          <w:rFonts w:ascii="Times New Roman" w:eastAsia="Times New Roman" w:hAnsi="Times New Roman" w:cs="Times New Roman"/>
        </w:rPr>
        <w:t xml:space="preserve">51 </w:t>
      </w:r>
      <w:r w:rsidR="00AB552D" w:rsidRPr="00207F1B">
        <w:rPr>
          <w:rFonts w:ascii="Times New Roman" w:eastAsia="Times New Roman" w:hAnsi="Times New Roman" w:cs="Times New Roman"/>
        </w:rPr>
        <w:t>to receive updates on the schedule for the day</w:t>
      </w:r>
      <w:r w:rsidR="002314E1">
        <w:rPr>
          <w:rFonts w:ascii="Times New Roman" w:eastAsia="Times New Roman" w:hAnsi="Times New Roman" w:cs="Times New Roman"/>
        </w:rPr>
        <w:t>,</w:t>
      </w:r>
      <w:r w:rsidR="008C2DAD">
        <w:rPr>
          <w:rFonts w:ascii="Times New Roman" w:eastAsia="Times New Roman" w:hAnsi="Times New Roman" w:cs="Times New Roman"/>
        </w:rPr>
        <w:t xml:space="preserve"> check your email </w:t>
      </w:r>
      <w:r w:rsidR="007D020C">
        <w:rPr>
          <w:rFonts w:ascii="Times New Roman" w:eastAsia="Times New Roman" w:hAnsi="Times New Roman" w:cs="Times New Roman"/>
        </w:rPr>
        <w:t>and/or</w:t>
      </w:r>
      <w:r w:rsidR="00AB552D" w:rsidRPr="00207F1B">
        <w:rPr>
          <w:rFonts w:ascii="Times New Roman" w:eastAsia="Times New Roman" w:hAnsi="Times New Roman" w:cs="Times New Roman"/>
        </w:rPr>
        <w:t xml:space="preserve"> the CDC </w:t>
      </w:r>
      <w:r w:rsidR="00E97295" w:rsidRPr="00207F1B">
        <w:rPr>
          <w:rFonts w:ascii="Times New Roman" w:eastAsia="Times New Roman" w:hAnsi="Times New Roman" w:cs="Times New Roman"/>
        </w:rPr>
        <w:t xml:space="preserve">Facebook </w:t>
      </w:r>
      <w:r w:rsidR="00AB552D" w:rsidRPr="00207F1B">
        <w:rPr>
          <w:rFonts w:ascii="Times New Roman" w:eastAsia="Times New Roman" w:hAnsi="Times New Roman" w:cs="Times New Roman"/>
        </w:rPr>
        <w:t>website</w:t>
      </w:r>
      <w:r w:rsidR="008D7E0E" w:rsidRPr="00207F1B">
        <w:rPr>
          <w:rFonts w:ascii="Times New Roman" w:eastAsia="Times New Roman" w:hAnsi="Times New Roman" w:cs="Times New Roman"/>
        </w:rPr>
        <w:t>.</w:t>
      </w:r>
    </w:p>
    <w:p w14:paraId="53FAA0B7" w14:textId="77777777" w:rsidR="00F703F5" w:rsidRPr="00207F1B" w:rsidRDefault="00F703F5" w:rsidP="0035546F">
      <w:pPr>
        <w:tabs>
          <w:tab w:val="left" w:pos="6090"/>
        </w:tabs>
        <w:spacing w:after="0" w:line="240" w:lineRule="auto"/>
        <w:jc w:val="both"/>
        <w:rPr>
          <w:b/>
        </w:rPr>
      </w:pPr>
    </w:p>
    <w:p w14:paraId="50F467AB" w14:textId="77777777" w:rsidR="003831A4" w:rsidRPr="00207F1B" w:rsidRDefault="003831A4" w:rsidP="0035546F">
      <w:pPr>
        <w:tabs>
          <w:tab w:val="left" w:pos="6090"/>
        </w:tabs>
        <w:spacing w:after="0" w:line="240" w:lineRule="auto"/>
        <w:jc w:val="both"/>
        <w:rPr>
          <w:b/>
        </w:rPr>
      </w:pPr>
      <w:r w:rsidRPr="00207F1B">
        <w:rPr>
          <w:b/>
        </w:rPr>
        <w:lastRenderedPageBreak/>
        <w:t>Arrival and Departures</w:t>
      </w:r>
    </w:p>
    <w:p w14:paraId="4B39E722" w14:textId="0960DF15" w:rsidR="00D55B04" w:rsidRPr="00207F1B" w:rsidRDefault="003831A4" w:rsidP="0035546F">
      <w:pPr>
        <w:tabs>
          <w:tab w:val="left" w:pos="6090"/>
        </w:tabs>
        <w:spacing w:after="0" w:line="240" w:lineRule="auto"/>
        <w:jc w:val="both"/>
      </w:pPr>
      <w:r w:rsidRPr="00207F1B">
        <w:t xml:space="preserve">Deep Run CDC </w:t>
      </w:r>
      <w:r w:rsidR="00773C63" w:rsidRPr="00207F1B">
        <w:t>is open</w:t>
      </w:r>
      <w:r w:rsidRPr="00207F1B">
        <w:t xml:space="preserve"> from 7</w:t>
      </w:r>
      <w:r w:rsidR="00AB552D" w:rsidRPr="00207F1B">
        <w:t xml:space="preserve"> </w:t>
      </w:r>
      <w:r w:rsidRPr="00207F1B">
        <w:t>a</w:t>
      </w:r>
      <w:r w:rsidR="00AB552D" w:rsidRPr="00207F1B">
        <w:t>.</w:t>
      </w:r>
      <w:r w:rsidRPr="00207F1B">
        <w:t>m</w:t>
      </w:r>
      <w:r w:rsidR="00AB552D" w:rsidRPr="00207F1B">
        <w:t>.</w:t>
      </w:r>
      <w:r w:rsidRPr="00207F1B">
        <w:t xml:space="preserve"> – 6</w:t>
      </w:r>
      <w:r w:rsidR="00AB552D" w:rsidRPr="00207F1B">
        <w:t xml:space="preserve"> </w:t>
      </w:r>
      <w:r w:rsidRPr="00207F1B">
        <w:t>p</w:t>
      </w:r>
      <w:r w:rsidR="00AB552D" w:rsidRPr="00207F1B">
        <w:t>.</w:t>
      </w:r>
      <w:r w:rsidRPr="00207F1B">
        <w:t>m</w:t>
      </w:r>
      <w:r w:rsidR="00AB552D" w:rsidRPr="00207F1B">
        <w:t>.</w:t>
      </w:r>
      <w:r w:rsidRPr="00207F1B">
        <w:t xml:space="preserve"> Monday through Friday, excluding </w:t>
      </w:r>
      <w:r w:rsidR="002314E1">
        <w:t>H</w:t>
      </w:r>
      <w:r w:rsidRPr="00207F1B">
        <w:t xml:space="preserve">olidays.  </w:t>
      </w:r>
      <w:r w:rsidR="00D55B04" w:rsidRPr="00207F1B">
        <w:t xml:space="preserve"> You may park in the loop by Deep Run CDC’s doors</w:t>
      </w:r>
      <w:r w:rsidR="00D55B04" w:rsidRPr="009A222B">
        <w:t xml:space="preserve">.  If your child will not be attending Deep Run CDC on their scheduled day for any reason, we request that you call the office </w:t>
      </w:r>
      <w:r w:rsidR="00AB552D" w:rsidRPr="009A222B">
        <w:t>(804-</w:t>
      </w:r>
      <w:r w:rsidR="00D55B04" w:rsidRPr="009A222B">
        <w:t>270-0</w:t>
      </w:r>
      <w:r w:rsidR="00AB552D" w:rsidRPr="009A222B">
        <w:t>3</w:t>
      </w:r>
      <w:r w:rsidR="00D55B04" w:rsidRPr="009A222B">
        <w:t>51</w:t>
      </w:r>
      <w:r w:rsidR="00AB552D" w:rsidRPr="009A222B">
        <w:t>)</w:t>
      </w:r>
      <w:r w:rsidR="00D55B04" w:rsidRPr="009A222B">
        <w:t xml:space="preserve"> </w:t>
      </w:r>
      <w:r w:rsidR="00495877" w:rsidRPr="009A222B">
        <w:t xml:space="preserve">or email </w:t>
      </w:r>
      <w:hyperlink r:id="rId9" w:history="1">
        <w:r w:rsidR="005B3C6D" w:rsidRPr="009A222B">
          <w:rPr>
            <w:rStyle w:val="Hyperlink"/>
            <w:u w:val="none"/>
          </w:rPr>
          <w:t>cdcdeeprun@gmail.com</w:t>
        </w:r>
      </w:hyperlink>
      <w:r w:rsidR="005B3C6D" w:rsidRPr="009A222B">
        <w:t xml:space="preserve"> to </w:t>
      </w:r>
      <w:r w:rsidR="00D55B04" w:rsidRPr="009A222B">
        <w:t>let us know.</w:t>
      </w:r>
      <w:r w:rsidR="00AB552D" w:rsidRPr="00207F1B">
        <w:t xml:space="preserve">  </w:t>
      </w:r>
      <w:r w:rsidR="005B3C6D">
        <w:t xml:space="preserve">There is a </w:t>
      </w:r>
      <w:r w:rsidR="00AB552D" w:rsidRPr="00207F1B">
        <w:t>$</w:t>
      </w:r>
      <w:r w:rsidR="008D7E0E" w:rsidRPr="00207F1B">
        <w:t xml:space="preserve">3 </w:t>
      </w:r>
      <w:r w:rsidR="00AB552D" w:rsidRPr="00207F1B">
        <w:t>per minute late fee</w:t>
      </w:r>
      <w:r w:rsidR="005B3C6D">
        <w:t xml:space="preserve"> that</w:t>
      </w:r>
      <w:r w:rsidR="00AB552D" w:rsidRPr="00207F1B">
        <w:t xml:space="preserve"> will be assessed if your child is not picked up</w:t>
      </w:r>
      <w:r w:rsidR="001B3251">
        <w:t xml:space="preserve"> by 6 p.m.</w:t>
      </w:r>
      <w:r w:rsidR="00AB552D" w:rsidRPr="00207F1B">
        <w:t xml:space="preserve"> In the event your child is not picked up by 6:05 p.m., Deep Run CDC will attempt to contact parents or emergency contacts.  In the event no one can be reached, Child Protective Services will be contacted. </w:t>
      </w:r>
    </w:p>
    <w:p w14:paraId="0764DF4B" w14:textId="77777777" w:rsidR="00773C63" w:rsidRPr="00207F1B" w:rsidRDefault="00773C63" w:rsidP="0035546F">
      <w:pPr>
        <w:tabs>
          <w:tab w:val="left" w:pos="6090"/>
        </w:tabs>
        <w:spacing w:after="0" w:line="240" w:lineRule="auto"/>
        <w:jc w:val="both"/>
      </w:pPr>
    </w:p>
    <w:p w14:paraId="6E4A700C" w14:textId="419F281E" w:rsidR="008D7E0E" w:rsidRPr="00207F1B" w:rsidRDefault="00D55B04" w:rsidP="0035546F">
      <w:pPr>
        <w:tabs>
          <w:tab w:val="left" w:pos="6090"/>
        </w:tabs>
        <w:spacing w:after="0" w:line="240" w:lineRule="auto"/>
        <w:jc w:val="both"/>
      </w:pPr>
      <w:r w:rsidRPr="006806B1">
        <w:rPr>
          <w:b/>
          <w:bCs/>
        </w:rPr>
        <w:t xml:space="preserve">Arrival: </w:t>
      </w:r>
      <w:r w:rsidR="003831A4" w:rsidRPr="00207F1B">
        <w:t xml:space="preserve">Parents </w:t>
      </w:r>
      <w:r w:rsidR="006806B1">
        <w:t xml:space="preserve">or authorized </w:t>
      </w:r>
      <w:proofErr w:type="gramStart"/>
      <w:r w:rsidR="006806B1">
        <w:t>persons</w:t>
      </w:r>
      <w:proofErr w:type="gramEnd"/>
      <w:r w:rsidR="006806B1">
        <w:t xml:space="preserve"> on the </w:t>
      </w:r>
      <w:proofErr w:type="spellStart"/>
      <w:proofErr w:type="gramStart"/>
      <w:r w:rsidR="006806B1">
        <w:t>students’s</w:t>
      </w:r>
      <w:proofErr w:type="spellEnd"/>
      <w:proofErr w:type="gramEnd"/>
      <w:r w:rsidR="006806B1">
        <w:t xml:space="preserve"> Pick-Up/Drop-Off list on the Registration form </w:t>
      </w:r>
      <w:r w:rsidR="003831A4" w:rsidRPr="00207F1B">
        <w:t xml:space="preserve">must accompany their child into their classroom </w:t>
      </w:r>
      <w:r w:rsidR="008D7E0E" w:rsidRPr="00207F1B">
        <w:t xml:space="preserve">to be </w:t>
      </w:r>
      <w:r w:rsidR="003831A4" w:rsidRPr="00207F1B">
        <w:t>sign</w:t>
      </w:r>
      <w:r w:rsidR="008D7E0E" w:rsidRPr="00207F1B">
        <w:t>ed</w:t>
      </w:r>
      <w:r w:rsidR="003831A4" w:rsidRPr="00207F1B">
        <w:t xml:space="preserve"> i</w:t>
      </w:r>
      <w:r w:rsidR="008D7E0E" w:rsidRPr="00207F1B">
        <w:t>n</w:t>
      </w:r>
      <w:r w:rsidR="003831A4" w:rsidRPr="00207F1B">
        <w:t>.</w:t>
      </w:r>
    </w:p>
    <w:p w14:paraId="43D6EEDA" w14:textId="26FC5213" w:rsidR="003831A4" w:rsidRPr="00207F1B" w:rsidRDefault="003831A4" w:rsidP="0035546F">
      <w:pPr>
        <w:tabs>
          <w:tab w:val="left" w:pos="6090"/>
        </w:tabs>
        <w:spacing w:after="0" w:line="240" w:lineRule="auto"/>
        <w:jc w:val="both"/>
      </w:pPr>
      <w:r w:rsidRPr="00207F1B">
        <w:t xml:space="preserve">NEVER send your child into the </w:t>
      </w:r>
      <w:r w:rsidR="00D55B04" w:rsidRPr="00207F1B">
        <w:t>building</w:t>
      </w:r>
      <w:r w:rsidRPr="00207F1B">
        <w:t xml:space="preserve"> alone!</w:t>
      </w:r>
    </w:p>
    <w:p w14:paraId="2795FA49" w14:textId="77777777" w:rsidR="00773C63" w:rsidRPr="006806B1" w:rsidRDefault="00773C63" w:rsidP="0035546F">
      <w:pPr>
        <w:tabs>
          <w:tab w:val="left" w:pos="6090"/>
        </w:tabs>
        <w:spacing w:after="0" w:line="240" w:lineRule="auto"/>
        <w:jc w:val="both"/>
        <w:rPr>
          <w:b/>
          <w:bCs/>
        </w:rPr>
      </w:pPr>
    </w:p>
    <w:p w14:paraId="3FAF9B3C" w14:textId="20517D1F" w:rsidR="007021E0" w:rsidRPr="00207F1B" w:rsidRDefault="00D55B04" w:rsidP="0035546F">
      <w:pPr>
        <w:tabs>
          <w:tab w:val="left" w:pos="6090"/>
        </w:tabs>
        <w:spacing w:after="0" w:line="240" w:lineRule="auto"/>
        <w:jc w:val="both"/>
      </w:pPr>
      <w:r w:rsidRPr="006806B1">
        <w:rPr>
          <w:b/>
          <w:bCs/>
        </w:rPr>
        <w:t>Departure:</w:t>
      </w:r>
      <w:r w:rsidRPr="00207F1B">
        <w:t xml:space="preserve"> </w:t>
      </w:r>
      <w:r w:rsidR="008D7E0E" w:rsidRPr="00207F1B">
        <w:t xml:space="preserve">Children must be signed </w:t>
      </w:r>
      <w:proofErr w:type="gramStart"/>
      <w:r w:rsidR="008D7E0E" w:rsidRPr="00207F1B">
        <w:t>out</w:t>
      </w:r>
      <w:proofErr w:type="gramEnd"/>
      <w:r w:rsidR="008D7E0E" w:rsidRPr="00207F1B">
        <w:t xml:space="preserve"> </w:t>
      </w:r>
      <w:r w:rsidR="0011653D" w:rsidRPr="00207F1B">
        <w:t>every day. Children</w:t>
      </w:r>
      <w:r w:rsidRPr="00207F1B">
        <w:t xml:space="preserve"> will not be released to anyone</w:t>
      </w:r>
      <w:r w:rsidR="007256CF">
        <w:t>,</w:t>
      </w:r>
      <w:r w:rsidRPr="00207F1B">
        <w:t xml:space="preserve"> other than </w:t>
      </w:r>
      <w:r w:rsidR="00773C63" w:rsidRPr="00207F1B">
        <w:t xml:space="preserve">authorized </w:t>
      </w:r>
      <w:proofErr w:type="gramStart"/>
      <w:r w:rsidR="00773C63" w:rsidRPr="00207F1B">
        <w:t>persons</w:t>
      </w:r>
      <w:proofErr w:type="gramEnd"/>
      <w:r w:rsidR="00AB552D" w:rsidRPr="00207F1B">
        <w:t xml:space="preserve"> designated </w:t>
      </w:r>
      <w:r w:rsidR="006806B1">
        <w:t xml:space="preserve">on the </w:t>
      </w:r>
      <w:proofErr w:type="spellStart"/>
      <w:proofErr w:type="gramStart"/>
      <w:r w:rsidR="006806B1">
        <w:t>students’s</w:t>
      </w:r>
      <w:proofErr w:type="spellEnd"/>
      <w:proofErr w:type="gramEnd"/>
      <w:r w:rsidR="006806B1">
        <w:t xml:space="preserve"> Pick-Up/Drop-Off list </w:t>
      </w:r>
      <w:r w:rsidR="00AB552D" w:rsidRPr="00207F1B">
        <w:t>on the registration form</w:t>
      </w:r>
      <w:r w:rsidR="007256CF">
        <w:t>,</w:t>
      </w:r>
      <w:r w:rsidR="007021E0" w:rsidRPr="00207F1B">
        <w:t xml:space="preserve"> without written authorization from the parent.  </w:t>
      </w:r>
      <w:r w:rsidR="00AB552D" w:rsidRPr="00207F1B">
        <w:t>T</w:t>
      </w:r>
      <w:r w:rsidR="007021E0" w:rsidRPr="00207F1B">
        <w:t xml:space="preserve">he list can be altered </w:t>
      </w:r>
      <w:r w:rsidR="00773C63" w:rsidRPr="00207F1B">
        <w:t xml:space="preserve">or amended at any time </w:t>
      </w:r>
      <w:r w:rsidR="006806B1">
        <w:t>by</w:t>
      </w:r>
      <w:r w:rsidR="007021E0" w:rsidRPr="00207F1B">
        <w:t xml:space="preserve"> a written note </w:t>
      </w:r>
      <w:r w:rsidR="006806B1">
        <w:t xml:space="preserve">signed by both parents in agreement </w:t>
      </w:r>
      <w:proofErr w:type="gramStart"/>
      <w:r w:rsidR="007021E0" w:rsidRPr="00207F1B">
        <w:t>to</w:t>
      </w:r>
      <w:proofErr w:type="gramEnd"/>
      <w:r w:rsidR="007021E0" w:rsidRPr="00207F1B">
        <w:t xml:space="preserve"> the Director.  </w:t>
      </w:r>
    </w:p>
    <w:p w14:paraId="4EE32908" w14:textId="77777777" w:rsidR="00AB552D" w:rsidRPr="00207F1B" w:rsidRDefault="00AB552D" w:rsidP="0035546F">
      <w:pPr>
        <w:tabs>
          <w:tab w:val="left" w:pos="6090"/>
        </w:tabs>
        <w:spacing w:after="0" w:line="240" w:lineRule="auto"/>
        <w:jc w:val="both"/>
      </w:pPr>
    </w:p>
    <w:p w14:paraId="7BAA08BF" w14:textId="39437A20" w:rsidR="00D55B04" w:rsidRPr="00207F1B" w:rsidRDefault="00AB552D" w:rsidP="0035546F">
      <w:pPr>
        <w:tabs>
          <w:tab w:val="left" w:pos="6090"/>
        </w:tabs>
        <w:spacing w:after="0" w:line="240" w:lineRule="auto"/>
        <w:jc w:val="both"/>
        <w:rPr>
          <w:b/>
          <w:bCs/>
        </w:rPr>
      </w:pPr>
      <w:r w:rsidRPr="00207F1B">
        <w:rPr>
          <w:b/>
          <w:bCs/>
        </w:rPr>
        <w:t xml:space="preserve">NOTE: </w:t>
      </w:r>
      <w:r w:rsidR="007021E0" w:rsidRPr="00207F1B">
        <w:rPr>
          <w:b/>
          <w:bCs/>
        </w:rPr>
        <w:t xml:space="preserve">Any individual picking up your child </w:t>
      </w:r>
      <w:r w:rsidR="006806B1">
        <w:rPr>
          <w:b/>
          <w:bCs/>
        </w:rPr>
        <w:t>must be approved and authorized on the student’s Pick-Up/Drop-Off list. They</w:t>
      </w:r>
      <w:r w:rsidR="007021E0" w:rsidRPr="00207F1B">
        <w:rPr>
          <w:b/>
          <w:bCs/>
        </w:rPr>
        <w:t xml:space="preserve"> will be asked to provide photo identification before your child </w:t>
      </w:r>
      <w:r w:rsidR="006C0008" w:rsidRPr="00207F1B">
        <w:rPr>
          <w:b/>
          <w:bCs/>
        </w:rPr>
        <w:t>is</w:t>
      </w:r>
      <w:r w:rsidR="007021E0" w:rsidRPr="00207F1B">
        <w:rPr>
          <w:b/>
          <w:bCs/>
        </w:rPr>
        <w:t xml:space="preserve"> released.</w:t>
      </w:r>
    </w:p>
    <w:p w14:paraId="3BCFC99F" w14:textId="77777777" w:rsidR="00942466" w:rsidRPr="00207F1B" w:rsidRDefault="00942466" w:rsidP="0035546F">
      <w:pPr>
        <w:tabs>
          <w:tab w:val="left" w:pos="6090"/>
        </w:tabs>
        <w:spacing w:after="0" w:line="240" w:lineRule="auto"/>
        <w:jc w:val="both"/>
        <w:rPr>
          <w:b/>
        </w:rPr>
      </w:pPr>
    </w:p>
    <w:p w14:paraId="2D76BAC5" w14:textId="77777777" w:rsidR="00DF17F6" w:rsidRPr="00207F1B" w:rsidRDefault="00A24AFD" w:rsidP="0035546F">
      <w:pPr>
        <w:tabs>
          <w:tab w:val="left" w:pos="6090"/>
        </w:tabs>
        <w:spacing w:after="0" w:line="240" w:lineRule="auto"/>
        <w:jc w:val="both"/>
        <w:rPr>
          <w:b/>
        </w:rPr>
      </w:pPr>
      <w:r w:rsidRPr="00207F1B">
        <w:rPr>
          <w:b/>
        </w:rPr>
        <w:t>No Toys</w:t>
      </w:r>
    </w:p>
    <w:p w14:paraId="3EE7E185" w14:textId="69EDF67F" w:rsidR="00B678B6" w:rsidRPr="00207F1B" w:rsidRDefault="00B678B6" w:rsidP="0035546F">
      <w:pPr>
        <w:tabs>
          <w:tab w:val="left" w:pos="6090"/>
        </w:tabs>
        <w:spacing w:after="0" w:line="240" w:lineRule="auto"/>
        <w:jc w:val="both"/>
      </w:pPr>
      <w:r w:rsidRPr="00207F1B">
        <w:t xml:space="preserve">Toys, stuffed animals and electronics are not to be brought to </w:t>
      </w:r>
      <w:proofErr w:type="gramStart"/>
      <w:r w:rsidRPr="00207F1B">
        <w:t>the CDC</w:t>
      </w:r>
      <w:proofErr w:type="gramEnd"/>
      <w:r w:rsidRPr="00207F1B">
        <w:t xml:space="preserve">.  Deep Run CDC is not responsible for loss or damage of personal items. </w:t>
      </w:r>
    </w:p>
    <w:p w14:paraId="1500399E" w14:textId="1C4FFFE5" w:rsidR="42A1C785" w:rsidRPr="00207F1B" w:rsidRDefault="42A1C785" w:rsidP="0035546F">
      <w:pPr>
        <w:tabs>
          <w:tab w:val="left" w:pos="6090"/>
        </w:tabs>
        <w:spacing w:after="0" w:line="240" w:lineRule="auto"/>
        <w:jc w:val="both"/>
        <w:rPr>
          <w:b/>
          <w:bCs/>
        </w:rPr>
      </w:pPr>
    </w:p>
    <w:p w14:paraId="49732EB6" w14:textId="77777777" w:rsidR="00611E76" w:rsidRPr="00207F1B" w:rsidRDefault="00611E76" w:rsidP="0035546F">
      <w:pPr>
        <w:tabs>
          <w:tab w:val="left" w:pos="6090"/>
        </w:tabs>
        <w:spacing w:after="0" w:line="240" w:lineRule="auto"/>
        <w:jc w:val="both"/>
        <w:rPr>
          <w:b/>
        </w:rPr>
      </w:pPr>
      <w:r w:rsidRPr="00207F1B">
        <w:rPr>
          <w:b/>
        </w:rPr>
        <w:t>Lunch/Snacks</w:t>
      </w:r>
    </w:p>
    <w:p w14:paraId="62D3C7A5" w14:textId="606D3548" w:rsidR="00611E76" w:rsidRPr="00207F1B" w:rsidRDefault="00611E76" w:rsidP="0035546F">
      <w:pPr>
        <w:tabs>
          <w:tab w:val="left" w:pos="6090"/>
        </w:tabs>
        <w:spacing w:after="0" w:line="240" w:lineRule="auto"/>
        <w:jc w:val="both"/>
      </w:pPr>
      <w:r w:rsidRPr="00207F1B">
        <w:t xml:space="preserve">Deep Run CDC will provide morning and afternoon </w:t>
      </w:r>
      <w:r w:rsidR="006061A1" w:rsidRPr="00207F1B">
        <w:t>snacks</w:t>
      </w:r>
      <w:r w:rsidRPr="00207F1B">
        <w:t xml:space="preserve"> for all classes</w:t>
      </w:r>
      <w:r w:rsidR="00A24AFD" w:rsidRPr="00207F1B">
        <w:t xml:space="preserve"> that are Nut Free</w:t>
      </w:r>
      <w:r w:rsidRPr="00207F1B">
        <w:t>.</w:t>
      </w:r>
    </w:p>
    <w:p w14:paraId="719EE260" w14:textId="366C17E1" w:rsidR="00CF1F25" w:rsidRPr="00207F1B" w:rsidRDefault="00611E76" w:rsidP="0035546F">
      <w:pPr>
        <w:tabs>
          <w:tab w:val="left" w:pos="6090"/>
        </w:tabs>
        <w:spacing w:after="0" w:line="240" w:lineRule="auto"/>
        <w:jc w:val="both"/>
      </w:pPr>
      <w:r w:rsidRPr="00207F1B">
        <w:t>Children are</w:t>
      </w:r>
      <w:r w:rsidR="00CF1F25" w:rsidRPr="00207F1B">
        <w:t xml:space="preserve"> required to bring their own lu</w:t>
      </w:r>
      <w:r w:rsidR="00773C63" w:rsidRPr="00207F1B">
        <w:t>nch.  Please DO NOT send in item</w:t>
      </w:r>
      <w:r w:rsidR="00CF1F25" w:rsidRPr="00207F1B">
        <w:t xml:space="preserve">s that </w:t>
      </w:r>
      <w:r w:rsidR="00A24AFD" w:rsidRPr="00207F1B">
        <w:t xml:space="preserve">may contain nuts, </w:t>
      </w:r>
      <w:r w:rsidR="00CF1F25" w:rsidRPr="00207F1B">
        <w:t>need to be heated, soda, or glass bottles</w:t>
      </w:r>
      <w:r w:rsidR="00F437A1" w:rsidRPr="00207F1B">
        <w:t>.</w:t>
      </w:r>
      <w:r w:rsidR="00CF1F25" w:rsidRPr="00207F1B">
        <w:t xml:space="preserve">  </w:t>
      </w:r>
    </w:p>
    <w:p w14:paraId="775F6A1E" w14:textId="77777777" w:rsidR="00943B34" w:rsidRPr="00207F1B" w:rsidRDefault="00943B34" w:rsidP="0035546F">
      <w:pPr>
        <w:tabs>
          <w:tab w:val="left" w:pos="6090"/>
        </w:tabs>
        <w:spacing w:after="0" w:line="240" w:lineRule="auto"/>
        <w:jc w:val="both"/>
        <w:rPr>
          <w:b/>
        </w:rPr>
      </w:pPr>
      <w:r w:rsidRPr="00207F1B">
        <w:rPr>
          <w:b/>
        </w:rPr>
        <w:t>Peanut/Tree Nut Free Environment</w:t>
      </w:r>
    </w:p>
    <w:p w14:paraId="2276FACF" w14:textId="77777777" w:rsidR="00943B34" w:rsidRPr="00207F1B" w:rsidRDefault="00943B34" w:rsidP="0035546F">
      <w:pPr>
        <w:tabs>
          <w:tab w:val="left" w:pos="6090"/>
        </w:tabs>
        <w:spacing w:after="0" w:line="240" w:lineRule="auto"/>
        <w:jc w:val="both"/>
      </w:pPr>
      <w:r w:rsidRPr="00207F1B">
        <w:t>The CDC is a “Nut Free” school. No nuts, peanut butter</w:t>
      </w:r>
      <w:r w:rsidR="00B678B6" w:rsidRPr="00207F1B">
        <w:t>,</w:t>
      </w:r>
      <w:r w:rsidRPr="00207F1B">
        <w:t xml:space="preserve"> or snacks containing traces of nuts are permitted at the CDC.</w:t>
      </w:r>
      <w:r w:rsidR="00B678B6" w:rsidRPr="00207F1B">
        <w:t xml:space="preserve"> </w:t>
      </w:r>
      <w:r w:rsidRPr="00207F1B">
        <w:t xml:space="preserve"> Please read labels to check for cross-contamination prior to sending food items to the CDC. </w:t>
      </w:r>
    </w:p>
    <w:p w14:paraId="49809F0E" w14:textId="77777777" w:rsidR="00CF1F25" w:rsidRPr="00207F1B" w:rsidRDefault="00CF1F25" w:rsidP="0035546F">
      <w:pPr>
        <w:tabs>
          <w:tab w:val="left" w:pos="6090"/>
        </w:tabs>
        <w:spacing w:after="0" w:line="240" w:lineRule="auto"/>
        <w:jc w:val="both"/>
      </w:pPr>
    </w:p>
    <w:p w14:paraId="6662BD57" w14:textId="77777777" w:rsidR="00383F25" w:rsidRPr="00207F1B" w:rsidRDefault="00383F25" w:rsidP="0035546F">
      <w:pPr>
        <w:tabs>
          <w:tab w:val="left" w:pos="6090"/>
        </w:tabs>
        <w:spacing w:after="0" w:line="240" w:lineRule="auto"/>
        <w:jc w:val="both"/>
        <w:rPr>
          <w:b/>
        </w:rPr>
      </w:pPr>
      <w:r w:rsidRPr="00207F1B">
        <w:rPr>
          <w:b/>
        </w:rPr>
        <w:t>Illness and Absence</w:t>
      </w:r>
    </w:p>
    <w:p w14:paraId="7506A9F7" w14:textId="29ED8D8F" w:rsidR="00383F25" w:rsidRPr="00207F1B" w:rsidRDefault="00383F25" w:rsidP="0035546F">
      <w:pPr>
        <w:tabs>
          <w:tab w:val="left" w:pos="6090"/>
        </w:tabs>
        <w:spacing w:after="0" w:line="240" w:lineRule="auto"/>
        <w:jc w:val="both"/>
      </w:pPr>
      <w:r w:rsidRPr="00207F1B">
        <w:t>Please call and let the center know if your child will be absent.  If your child has a contagious illness or rash, we may need to notify the other parents.</w:t>
      </w:r>
      <w:r w:rsidR="00B678B6" w:rsidRPr="00207F1B">
        <w:t xml:space="preserve">  </w:t>
      </w:r>
    </w:p>
    <w:p w14:paraId="4915F54D" w14:textId="77777777" w:rsidR="00383F25" w:rsidRDefault="00383F25" w:rsidP="0035546F">
      <w:pPr>
        <w:tabs>
          <w:tab w:val="left" w:pos="6090"/>
        </w:tabs>
        <w:spacing w:after="0" w:line="240" w:lineRule="auto"/>
        <w:jc w:val="both"/>
        <w:rPr>
          <w:b/>
          <w:bCs/>
        </w:rPr>
      </w:pPr>
      <w:r w:rsidRPr="00D0053E">
        <w:rPr>
          <w:b/>
          <w:bCs/>
        </w:rPr>
        <w:t>Please DO NOT send your child if he/she:</w:t>
      </w:r>
    </w:p>
    <w:p w14:paraId="7870EF66" w14:textId="77777777" w:rsidR="0075271B" w:rsidRPr="00D0053E" w:rsidRDefault="0075271B" w:rsidP="0035546F">
      <w:pPr>
        <w:tabs>
          <w:tab w:val="left" w:pos="6090"/>
        </w:tabs>
        <w:spacing w:after="0" w:line="240" w:lineRule="auto"/>
        <w:jc w:val="both"/>
        <w:rPr>
          <w:b/>
          <w:bCs/>
        </w:rPr>
      </w:pPr>
    </w:p>
    <w:p w14:paraId="6A7079B7" w14:textId="69164718" w:rsidR="00383F25" w:rsidRPr="00207F1B" w:rsidRDefault="00383F25" w:rsidP="0035546F">
      <w:pPr>
        <w:pStyle w:val="ListParagraph"/>
        <w:numPr>
          <w:ilvl w:val="0"/>
          <w:numId w:val="2"/>
        </w:numPr>
        <w:tabs>
          <w:tab w:val="left" w:pos="6090"/>
        </w:tabs>
        <w:spacing w:after="0" w:line="240" w:lineRule="auto"/>
        <w:jc w:val="both"/>
      </w:pPr>
      <w:r w:rsidRPr="00207F1B">
        <w:t xml:space="preserve">Has a fever or unexplained </w:t>
      </w:r>
      <w:proofErr w:type="gramStart"/>
      <w:r w:rsidRPr="00207F1B">
        <w:t>rash, or</w:t>
      </w:r>
      <w:proofErr w:type="gramEnd"/>
      <w:r w:rsidRPr="00207F1B">
        <w:t xml:space="preserve"> has had o</w:t>
      </w:r>
      <w:r w:rsidR="00773C63" w:rsidRPr="00207F1B">
        <w:t>n</w:t>
      </w:r>
      <w:r w:rsidRPr="00207F1B">
        <w:t xml:space="preserve">e during the previous </w:t>
      </w:r>
      <w:r w:rsidR="00F703F5" w:rsidRPr="00207F1B">
        <w:t>24-hour</w:t>
      </w:r>
      <w:r w:rsidRPr="00207F1B">
        <w:t xml:space="preserve"> period</w:t>
      </w:r>
      <w:r w:rsidR="007256CF">
        <w:t>.</w:t>
      </w:r>
    </w:p>
    <w:p w14:paraId="77FA4D26" w14:textId="3A6832C9" w:rsidR="00383F25" w:rsidRPr="00207F1B" w:rsidRDefault="00383F25" w:rsidP="0035546F">
      <w:pPr>
        <w:pStyle w:val="ListParagraph"/>
        <w:numPr>
          <w:ilvl w:val="0"/>
          <w:numId w:val="2"/>
        </w:numPr>
        <w:tabs>
          <w:tab w:val="left" w:pos="6090"/>
        </w:tabs>
        <w:spacing w:after="0" w:line="240" w:lineRule="auto"/>
        <w:jc w:val="both"/>
      </w:pPr>
      <w:r w:rsidRPr="00207F1B">
        <w:t xml:space="preserve">Has been throwing up or </w:t>
      </w:r>
      <w:r w:rsidR="00773C63" w:rsidRPr="00207F1B">
        <w:t xml:space="preserve">had </w:t>
      </w:r>
      <w:r w:rsidRPr="00207F1B">
        <w:t xml:space="preserve">diarrhea within the previous </w:t>
      </w:r>
      <w:r w:rsidR="00F703F5" w:rsidRPr="00207F1B">
        <w:t>24-hour</w:t>
      </w:r>
      <w:r w:rsidRPr="00207F1B">
        <w:t xml:space="preserve"> period</w:t>
      </w:r>
      <w:r w:rsidR="007256CF">
        <w:t>.</w:t>
      </w:r>
    </w:p>
    <w:p w14:paraId="586EABAE" w14:textId="4A712269" w:rsidR="00383F25" w:rsidRPr="00207F1B" w:rsidRDefault="00383F25" w:rsidP="0035546F">
      <w:pPr>
        <w:pStyle w:val="ListParagraph"/>
        <w:numPr>
          <w:ilvl w:val="0"/>
          <w:numId w:val="2"/>
        </w:numPr>
        <w:tabs>
          <w:tab w:val="left" w:pos="6090"/>
        </w:tabs>
        <w:spacing w:after="0" w:line="240" w:lineRule="auto"/>
        <w:jc w:val="both"/>
      </w:pPr>
      <w:proofErr w:type="gramStart"/>
      <w:r w:rsidRPr="00207F1B">
        <w:t>Has</w:t>
      </w:r>
      <w:proofErr w:type="gramEnd"/>
      <w:r w:rsidRPr="00207F1B">
        <w:t xml:space="preserve"> symptoms of a possible communicable disease (</w:t>
      </w:r>
      <w:r w:rsidR="00B678B6" w:rsidRPr="00207F1B">
        <w:t>r</w:t>
      </w:r>
      <w:r w:rsidRPr="00207F1B">
        <w:t>ed eyes, sore throat, headache, abdominal pain, fever)</w:t>
      </w:r>
      <w:r w:rsidR="007256CF">
        <w:t>.</w:t>
      </w:r>
    </w:p>
    <w:p w14:paraId="28BD1C3C" w14:textId="77777777" w:rsidR="00383F25" w:rsidRPr="00207F1B" w:rsidRDefault="00383F25" w:rsidP="0035546F">
      <w:pPr>
        <w:pStyle w:val="ListParagraph"/>
        <w:numPr>
          <w:ilvl w:val="0"/>
          <w:numId w:val="2"/>
        </w:numPr>
        <w:tabs>
          <w:tab w:val="left" w:pos="6090"/>
        </w:tabs>
        <w:spacing w:after="0" w:line="240" w:lineRule="auto"/>
        <w:jc w:val="both"/>
      </w:pPr>
      <w:r w:rsidRPr="00207F1B">
        <w:t>Has a sever</w:t>
      </w:r>
      <w:r w:rsidR="00773C63" w:rsidRPr="00207F1B">
        <w:t>e</w:t>
      </w:r>
      <w:r w:rsidRPr="00207F1B">
        <w:t xml:space="preserve"> cold with a runny nose and constant cough</w:t>
      </w:r>
      <w:r w:rsidR="00B678B6" w:rsidRPr="00207F1B">
        <w:t>.</w:t>
      </w:r>
    </w:p>
    <w:p w14:paraId="79F10475" w14:textId="77777777" w:rsidR="00383F25" w:rsidRPr="00207F1B" w:rsidRDefault="00383F25" w:rsidP="0035546F">
      <w:pPr>
        <w:tabs>
          <w:tab w:val="left" w:pos="6090"/>
        </w:tabs>
        <w:spacing w:after="0" w:line="240" w:lineRule="auto"/>
        <w:jc w:val="both"/>
      </w:pPr>
    </w:p>
    <w:p w14:paraId="2E44F477" w14:textId="77777777" w:rsidR="00A24AFD" w:rsidRPr="00207F1B" w:rsidRDefault="00A24AFD" w:rsidP="0035546F">
      <w:pPr>
        <w:tabs>
          <w:tab w:val="left" w:pos="6090"/>
        </w:tabs>
        <w:spacing w:after="0" w:line="240" w:lineRule="auto"/>
        <w:jc w:val="both"/>
        <w:rPr>
          <w:b/>
        </w:rPr>
      </w:pPr>
      <w:r w:rsidRPr="00207F1B">
        <w:rPr>
          <w:b/>
        </w:rPr>
        <w:t>No Medications</w:t>
      </w:r>
    </w:p>
    <w:p w14:paraId="26634BBA" w14:textId="37AE3856" w:rsidR="00383F25" w:rsidRPr="00207F1B" w:rsidRDefault="00A24AFD" w:rsidP="0035546F">
      <w:pPr>
        <w:tabs>
          <w:tab w:val="left" w:pos="6090"/>
        </w:tabs>
        <w:spacing w:after="0" w:line="240" w:lineRule="auto"/>
        <w:jc w:val="both"/>
      </w:pPr>
      <w:r w:rsidRPr="00207F1B">
        <w:t>Medication</w:t>
      </w:r>
      <w:r w:rsidR="00B678B6" w:rsidRPr="00207F1B">
        <w:t>s</w:t>
      </w:r>
      <w:r w:rsidRPr="00207F1B">
        <w:t xml:space="preserve">, </w:t>
      </w:r>
      <w:r w:rsidR="00AE75DE" w:rsidRPr="00207F1B">
        <w:t>except for</w:t>
      </w:r>
      <w:r w:rsidRPr="00207F1B">
        <w:t xml:space="preserve"> Epi-pens and medication directly related to them (ex. Benadryl)</w:t>
      </w:r>
      <w:r w:rsidR="00B678B6" w:rsidRPr="00207F1B">
        <w:t xml:space="preserve"> will not be admini</w:t>
      </w:r>
      <w:r w:rsidRPr="00207F1B">
        <w:t>ster</w:t>
      </w:r>
      <w:r w:rsidR="00B678B6" w:rsidRPr="00207F1B">
        <w:t>ed</w:t>
      </w:r>
      <w:r w:rsidRPr="00207F1B">
        <w:t xml:space="preserve"> </w:t>
      </w:r>
      <w:r w:rsidR="00B678B6" w:rsidRPr="00207F1B">
        <w:t>by the CDC</w:t>
      </w:r>
      <w:r w:rsidRPr="00207F1B">
        <w:t xml:space="preserve">. </w:t>
      </w:r>
      <w:r w:rsidR="00B678B6" w:rsidRPr="00207F1B">
        <w:t xml:space="preserve"> </w:t>
      </w:r>
      <w:r w:rsidRPr="00207F1B">
        <w:t xml:space="preserve">Sunscreen and insect repellent </w:t>
      </w:r>
      <w:r w:rsidR="00AE75DE" w:rsidRPr="00207F1B">
        <w:t>are</w:t>
      </w:r>
      <w:r w:rsidRPr="00207F1B">
        <w:t xml:space="preserve"> medications and must be applied prior to entering the CDC.</w:t>
      </w:r>
    </w:p>
    <w:p w14:paraId="4A5CF7E2" w14:textId="77777777" w:rsidR="00383F25" w:rsidRPr="00207F1B" w:rsidRDefault="00383F25" w:rsidP="0035546F">
      <w:pPr>
        <w:tabs>
          <w:tab w:val="left" w:pos="6090"/>
        </w:tabs>
        <w:spacing w:after="0" w:line="240" w:lineRule="auto"/>
        <w:jc w:val="both"/>
      </w:pPr>
    </w:p>
    <w:p w14:paraId="4D3CB748" w14:textId="77777777" w:rsidR="0075271B" w:rsidRDefault="0075271B" w:rsidP="0035546F">
      <w:pPr>
        <w:tabs>
          <w:tab w:val="left" w:pos="6090"/>
        </w:tabs>
        <w:spacing w:after="0" w:line="240" w:lineRule="auto"/>
        <w:jc w:val="both"/>
        <w:rPr>
          <w:b/>
        </w:rPr>
      </w:pPr>
    </w:p>
    <w:p w14:paraId="6B9E86B8" w14:textId="6A4DFF01" w:rsidR="00915012" w:rsidRPr="00207F1B" w:rsidRDefault="00915012" w:rsidP="0035546F">
      <w:pPr>
        <w:tabs>
          <w:tab w:val="left" w:pos="6090"/>
        </w:tabs>
        <w:spacing w:after="0" w:line="240" w:lineRule="auto"/>
        <w:jc w:val="both"/>
        <w:rPr>
          <w:b/>
        </w:rPr>
      </w:pPr>
      <w:r w:rsidRPr="00207F1B">
        <w:rPr>
          <w:b/>
        </w:rPr>
        <w:t>Release of Liability/Insurance</w:t>
      </w:r>
    </w:p>
    <w:p w14:paraId="3BA33715" w14:textId="44CCCAB1" w:rsidR="00915012" w:rsidRPr="00207F1B" w:rsidRDefault="00B678B6" w:rsidP="0035546F">
      <w:pPr>
        <w:tabs>
          <w:tab w:val="left" w:pos="6090"/>
        </w:tabs>
        <w:spacing w:after="0" w:line="240" w:lineRule="auto"/>
        <w:jc w:val="both"/>
      </w:pPr>
      <w:r w:rsidRPr="00207F1B">
        <w:lastRenderedPageBreak/>
        <w:t>Every precau</w:t>
      </w:r>
      <w:r w:rsidR="00915012" w:rsidRPr="00207F1B">
        <w:t xml:space="preserve">tion will be taken to assure each child’s </w:t>
      </w:r>
      <w:r w:rsidR="00A24AFD" w:rsidRPr="00207F1B">
        <w:t xml:space="preserve">safety and </w:t>
      </w:r>
      <w:r w:rsidR="00F25DB3" w:rsidRPr="00207F1B">
        <w:t>well-being</w:t>
      </w:r>
      <w:r w:rsidRPr="00207F1B">
        <w:t>.  D</w:t>
      </w:r>
      <w:r w:rsidR="00915012" w:rsidRPr="00207F1B">
        <w:t>eep Run CDC a</w:t>
      </w:r>
      <w:r w:rsidR="00773C63" w:rsidRPr="00207F1B">
        <w:t>nd all</w:t>
      </w:r>
      <w:r w:rsidR="0093297D">
        <w:t xml:space="preserve"> </w:t>
      </w:r>
      <w:r w:rsidR="00773C63" w:rsidRPr="00207F1B">
        <w:t>affiliates</w:t>
      </w:r>
      <w:r w:rsidR="00915012" w:rsidRPr="00207F1B">
        <w:t xml:space="preserve"> are</w:t>
      </w:r>
      <w:r w:rsidR="00942466" w:rsidRPr="00207F1B">
        <w:t xml:space="preserve"> hereby</w:t>
      </w:r>
      <w:r w:rsidR="00915012" w:rsidRPr="00207F1B">
        <w:t xml:space="preserve"> released from </w:t>
      </w:r>
      <w:r w:rsidR="00773C63" w:rsidRPr="00207F1B">
        <w:t>all</w:t>
      </w:r>
      <w:r w:rsidR="00915012" w:rsidRPr="00207F1B">
        <w:t xml:space="preserve"> claims for </w:t>
      </w:r>
      <w:r w:rsidRPr="00207F1B">
        <w:t xml:space="preserve">liability or </w:t>
      </w:r>
      <w:r w:rsidR="00915012" w:rsidRPr="00207F1B">
        <w:t xml:space="preserve">financial responsibility arising from accidents or mishaps that may </w:t>
      </w:r>
      <w:r w:rsidR="00F25DB3" w:rsidRPr="00207F1B">
        <w:t>occur</w:t>
      </w:r>
      <w:r w:rsidR="00915012" w:rsidRPr="00207F1B">
        <w:t xml:space="preserve"> in connection with the operation of the </w:t>
      </w:r>
      <w:r w:rsidR="00F25DB3" w:rsidRPr="00207F1B">
        <w:t>program</w:t>
      </w:r>
      <w:r w:rsidR="00942466" w:rsidRPr="00207F1B">
        <w:t xml:space="preserve">, including transportation to and from elementary school for the </w:t>
      </w:r>
      <w:r w:rsidR="00F703F5" w:rsidRPr="00207F1B">
        <w:t>after-school</w:t>
      </w:r>
      <w:r w:rsidR="00942466" w:rsidRPr="00207F1B">
        <w:t xml:space="preserve"> program</w:t>
      </w:r>
      <w:r w:rsidR="00915012" w:rsidRPr="00207F1B">
        <w:t xml:space="preserve">.  This also includes any illness that may be contracted by the child </w:t>
      </w:r>
      <w:r w:rsidR="00F25DB3" w:rsidRPr="00207F1B">
        <w:t>during</w:t>
      </w:r>
      <w:r w:rsidR="00915012" w:rsidRPr="00207F1B">
        <w:t xml:space="preserve"> their period of enrollment.  Parents are responsible for </w:t>
      </w:r>
      <w:r w:rsidR="00F25DB3" w:rsidRPr="00207F1B">
        <w:t>providing</w:t>
      </w:r>
      <w:r w:rsidR="00915012" w:rsidRPr="00207F1B">
        <w:t xml:space="preserve"> adequate insurance for their children.</w:t>
      </w:r>
    </w:p>
    <w:p w14:paraId="7F84EC61" w14:textId="77777777" w:rsidR="00915012" w:rsidRPr="00207F1B" w:rsidRDefault="00915012" w:rsidP="0035546F">
      <w:pPr>
        <w:tabs>
          <w:tab w:val="left" w:pos="6090"/>
        </w:tabs>
        <w:spacing w:after="0" w:line="240" w:lineRule="auto"/>
        <w:jc w:val="both"/>
      </w:pPr>
    </w:p>
    <w:p w14:paraId="296D3795" w14:textId="77777777" w:rsidR="00915012" w:rsidRPr="00207F1B" w:rsidRDefault="00915012" w:rsidP="0035546F">
      <w:pPr>
        <w:tabs>
          <w:tab w:val="left" w:pos="6090"/>
        </w:tabs>
        <w:spacing w:after="0" w:line="240" w:lineRule="auto"/>
        <w:jc w:val="both"/>
        <w:rPr>
          <w:b/>
        </w:rPr>
      </w:pPr>
      <w:r w:rsidRPr="00207F1B">
        <w:rPr>
          <w:b/>
        </w:rPr>
        <w:t>Discipline Guidelines</w:t>
      </w:r>
    </w:p>
    <w:p w14:paraId="6CB10219" w14:textId="6FF73336" w:rsidR="008D7E0E" w:rsidRPr="00207F1B" w:rsidRDefault="00915012" w:rsidP="0035546F">
      <w:pPr>
        <w:tabs>
          <w:tab w:val="left" w:pos="6090"/>
        </w:tabs>
        <w:spacing w:after="0" w:line="240" w:lineRule="auto"/>
        <w:jc w:val="both"/>
      </w:pPr>
      <w:r w:rsidRPr="00207F1B">
        <w:t xml:space="preserve">Appropriate behavior is expected.  </w:t>
      </w:r>
      <w:r w:rsidR="00CF1F25" w:rsidRPr="00207F1B">
        <w:t>We believe that discipline is an on-going teaching</w:t>
      </w:r>
      <w:r w:rsidR="00F25DB3" w:rsidRPr="00207F1B">
        <w:t xml:space="preserve"> process that is to be measure</w:t>
      </w:r>
      <w:r w:rsidR="00773C63" w:rsidRPr="00207F1B">
        <w:t>d</w:t>
      </w:r>
      <w:r w:rsidR="00F25DB3" w:rsidRPr="00207F1B">
        <w:t xml:space="preserve"> </w:t>
      </w:r>
      <w:r w:rsidR="00CF1F25" w:rsidRPr="00207F1B">
        <w:t>w</w:t>
      </w:r>
      <w:r w:rsidR="00F25DB3" w:rsidRPr="00207F1B">
        <w:t>i</w:t>
      </w:r>
      <w:r w:rsidR="00CF1F25" w:rsidRPr="00207F1B">
        <w:t xml:space="preserve">th love and fairness.  </w:t>
      </w:r>
      <w:r w:rsidRPr="00207F1B">
        <w:t xml:space="preserve">Staff will attempt to redirect the child to engage in a different activity.  If a negative </w:t>
      </w:r>
      <w:r w:rsidR="00F25DB3" w:rsidRPr="00207F1B">
        <w:t>behavior</w:t>
      </w:r>
      <w:r w:rsidRPr="00207F1B">
        <w:t xml:space="preserve"> continues, the child may be given a time out or have time in the office.  If the </w:t>
      </w:r>
      <w:r w:rsidR="00F25DB3" w:rsidRPr="00207F1B">
        <w:t>behavior</w:t>
      </w:r>
      <w:r w:rsidRPr="00207F1B">
        <w:t xml:space="preserve"> con</w:t>
      </w:r>
      <w:r w:rsidR="00F25DB3" w:rsidRPr="00207F1B">
        <w:t>tin</w:t>
      </w:r>
      <w:r w:rsidRPr="00207F1B">
        <w:t>ues</w:t>
      </w:r>
      <w:r w:rsidR="002B6142">
        <w:t>,</w:t>
      </w:r>
      <w:r w:rsidRPr="00207F1B">
        <w:t xml:space="preserve"> the Director will request a parent conference.  In </w:t>
      </w:r>
      <w:r w:rsidR="00F25DB3" w:rsidRPr="00207F1B">
        <w:t>extreme</w:t>
      </w:r>
      <w:r w:rsidRPr="00207F1B">
        <w:t xml:space="preserve"> cases, the child may be asked to leave the program immediately.  Physical or verbal abuse of the teachers or other children are grounds for immediate </w:t>
      </w:r>
      <w:r w:rsidR="00F25DB3" w:rsidRPr="00207F1B">
        <w:t>dismissal</w:t>
      </w:r>
      <w:r w:rsidR="009843C8" w:rsidRPr="00207F1B">
        <w:t>.</w:t>
      </w:r>
    </w:p>
    <w:p w14:paraId="6242D1A8" w14:textId="77777777" w:rsidR="008D7E0E" w:rsidRPr="00207F1B" w:rsidRDefault="008D7E0E" w:rsidP="0035546F">
      <w:pPr>
        <w:tabs>
          <w:tab w:val="left" w:pos="6090"/>
        </w:tabs>
        <w:spacing w:after="0" w:line="240" w:lineRule="auto"/>
        <w:jc w:val="both"/>
        <w:rPr>
          <w:b/>
        </w:rPr>
      </w:pPr>
    </w:p>
    <w:p w14:paraId="0619BD15" w14:textId="77777777" w:rsidR="00CB3AF1" w:rsidRPr="00207F1B" w:rsidRDefault="00CB3AF1" w:rsidP="0035546F">
      <w:pPr>
        <w:tabs>
          <w:tab w:val="left" w:pos="6090"/>
        </w:tabs>
        <w:spacing w:after="0" w:line="240" w:lineRule="auto"/>
        <w:jc w:val="both"/>
        <w:rPr>
          <w:b/>
        </w:rPr>
      </w:pPr>
      <w:r w:rsidRPr="00207F1B">
        <w:rPr>
          <w:b/>
        </w:rPr>
        <w:t>Curriculum</w:t>
      </w:r>
    </w:p>
    <w:p w14:paraId="01AA4837" w14:textId="3D40BBEF" w:rsidR="00CB3AF1" w:rsidRPr="00207F1B" w:rsidRDefault="00CB3AF1" w:rsidP="0035546F">
      <w:pPr>
        <w:tabs>
          <w:tab w:val="left" w:pos="6090"/>
        </w:tabs>
        <w:spacing w:after="0" w:line="240" w:lineRule="auto"/>
        <w:jc w:val="both"/>
      </w:pPr>
      <w:r w:rsidRPr="00207F1B">
        <w:t xml:space="preserve">Deep Run CDC utilizes </w:t>
      </w:r>
      <w:r w:rsidR="00175C00" w:rsidRPr="00207F1B">
        <w:t>a thematic curriculum</w:t>
      </w:r>
      <w:r w:rsidR="00710EE0">
        <w:t>,</w:t>
      </w:r>
      <w:r w:rsidR="00175C00" w:rsidRPr="00207F1B">
        <w:t xml:space="preserve"> </w:t>
      </w:r>
      <w:proofErr w:type="gramStart"/>
      <w:r w:rsidR="00FD4D97" w:rsidRPr="00207F1B">
        <w:t>as well as</w:t>
      </w:r>
      <w:r w:rsidR="00710EE0">
        <w:t>,</w:t>
      </w:r>
      <w:proofErr w:type="gramEnd"/>
      <w:r w:rsidR="00FD4D97" w:rsidRPr="00207F1B">
        <w:t xml:space="preserve"> a </w:t>
      </w:r>
      <w:r w:rsidR="008D7E0E" w:rsidRPr="00207F1B">
        <w:t>hands-on</w:t>
      </w:r>
      <w:r w:rsidR="00FD4D97" w:rsidRPr="00207F1B">
        <w:t xml:space="preserve"> approach to learning</w:t>
      </w:r>
      <w:r w:rsidR="00710EE0">
        <w:t>;</w:t>
      </w:r>
      <w:r w:rsidR="00FD4D97" w:rsidRPr="00207F1B">
        <w:t xml:space="preserve"> </w:t>
      </w:r>
      <w:r w:rsidR="0075271B">
        <w:t>g</w:t>
      </w:r>
      <w:r w:rsidR="00FD4D97" w:rsidRPr="00207F1B">
        <w:t xml:space="preserve">iving children the academic freedom to explore and grow. </w:t>
      </w:r>
      <w:r w:rsidR="00411028" w:rsidRPr="00207F1B">
        <w:t xml:space="preserve">In our Pre-K </w:t>
      </w:r>
      <w:r w:rsidR="008D7E0E" w:rsidRPr="00207F1B">
        <w:t>Program,</w:t>
      </w:r>
      <w:r w:rsidR="00411028" w:rsidRPr="00207F1B">
        <w:t xml:space="preserve"> we utilize </w:t>
      </w:r>
      <w:r w:rsidRPr="00207F1B">
        <w:t xml:space="preserve">the Abeka program for the academic portion of our day.  </w:t>
      </w:r>
      <w:r w:rsidR="001B4514" w:rsidRPr="00207F1B">
        <w:t xml:space="preserve">Academic </w:t>
      </w:r>
      <w:r w:rsidRPr="00207F1B">
        <w:t xml:space="preserve">time each day </w:t>
      </w:r>
      <w:proofErr w:type="gramStart"/>
      <w:r w:rsidRPr="00207F1B">
        <w:t>includes</w:t>
      </w:r>
      <w:r w:rsidR="00710EE0">
        <w:t>:</w:t>
      </w:r>
      <w:proofErr w:type="gramEnd"/>
      <w:r w:rsidRPr="00207F1B">
        <w:t xml:space="preserve"> </w:t>
      </w:r>
      <w:r w:rsidR="00C94940" w:rsidRPr="00207F1B">
        <w:t>phonetical awareness</w:t>
      </w:r>
      <w:r w:rsidR="000F7B04" w:rsidRPr="00207F1B">
        <w:t>, mathematical comprehension</w:t>
      </w:r>
      <w:r w:rsidR="00710EE0">
        <w:t>,</w:t>
      </w:r>
      <w:r w:rsidR="00FF3799" w:rsidRPr="00207F1B">
        <w:t xml:space="preserve"> as well as</w:t>
      </w:r>
      <w:r w:rsidR="00710EE0">
        <w:t>,</w:t>
      </w:r>
      <w:r w:rsidR="00FF3799" w:rsidRPr="00207F1B">
        <w:t xml:space="preserve"> </w:t>
      </w:r>
      <w:r w:rsidR="00A4541C" w:rsidRPr="00207F1B">
        <w:t>ca</w:t>
      </w:r>
      <w:r w:rsidR="003C47D8" w:rsidRPr="00207F1B">
        <w:t>lendar, prayer</w:t>
      </w:r>
      <w:r w:rsidRPr="00207F1B">
        <w:t xml:space="preserve"> time, Bible stories, a</w:t>
      </w:r>
      <w:r w:rsidR="007A06AE" w:rsidRPr="00207F1B">
        <w:t xml:space="preserve">nd early skills needed for school readiness. </w:t>
      </w:r>
      <w:r w:rsidRPr="00207F1B">
        <w:t>Chapel</w:t>
      </w:r>
      <w:r w:rsidR="00EC4B1E">
        <w:t>,</w:t>
      </w:r>
      <w:r w:rsidRPr="00207F1B">
        <w:t xml:space="preserve"> </w:t>
      </w:r>
      <w:proofErr w:type="gramStart"/>
      <w:r w:rsidR="001A75FB" w:rsidRPr="00207F1B">
        <w:t>as well as</w:t>
      </w:r>
      <w:r w:rsidR="00EC4B1E">
        <w:t>,</w:t>
      </w:r>
      <w:proofErr w:type="gramEnd"/>
      <w:r w:rsidR="001A75FB" w:rsidRPr="00207F1B">
        <w:t xml:space="preserve"> weekly </w:t>
      </w:r>
      <w:r w:rsidRPr="00207F1B">
        <w:t>art</w:t>
      </w:r>
      <w:r w:rsidR="003404B1" w:rsidRPr="00207F1B">
        <w:t xml:space="preserve"> and music </w:t>
      </w:r>
      <w:proofErr w:type="gramStart"/>
      <w:r w:rsidRPr="00207F1B">
        <w:t>classes</w:t>
      </w:r>
      <w:proofErr w:type="gramEnd"/>
      <w:r w:rsidRPr="00207F1B">
        <w:t xml:space="preserve"> are also a part of the curriculum. </w:t>
      </w:r>
    </w:p>
    <w:p w14:paraId="7CA111BC" w14:textId="77777777" w:rsidR="00CB3AF1" w:rsidRPr="00207F1B" w:rsidRDefault="00CB3AF1" w:rsidP="0035546F">
      <w:pPr>
        <w:tabs>
          <w:tab w:val="left" w:pos="6090"/>
        </w:tabs>
        <w:spacing w:after="0" w:line="240" w:lineRule="auto"/>
        <w:jc w:val="both"/>
      </w:pPr>
    </w:p>
    <w:p w14:paraId="4A325C7F" w14:textId="77777777" w:rsidR="00DB48FE" w:rsidRPr="00207F1B" w:rsidRDefault="00DB48FE" w:rsidP="0035546F">
      <w:pPr>
        <w:tabs>
          <w:tab w:val="left" w:pos="6090"/>
        </w:tabs>
        <w:spacing w:after="0" w:line="240" w:lineRule="auto"/>
        <w:jc w:val="both"/>
        <w:rPr>
          <w:b/>
        </w:rPr>
      </w:pPr>
      <w:r w:rsidRPr="00207F1B">
        <w:rPr>
          <w:b/>
        </w:rPr>
        <w:t>Payment Policies:</w:t>
      </w:r>
    </w:p>
    <w:p w14:paraId="09135B9E" w14:textId="6CFAD2B9" w:rsidR="00916DE3" w:rsidRPr="00207F1B" w:rsidRDefault="00915012" w:rsidP="0035546F">
      <w:pPr>
        <w:tabs>
          <w:tab w:val="left" w:pos="6090"/>
        </w:tabs>
        <w:spacing w:after="0" w:line="240" w:lineRule="auto"/>
        <w:jc w:val="both"/>
      </w:pPr>
      <w:r w:rsidRPr="00207F1B">
        <w:t xml:space="preserve">Registration </w:t>
      </w:r>
      <w:r w:rsidR="00B678B6" w:rsidRPr="00207F1B">
        <w:t>f</w:t>
      </w:r>
      <w:r w:rsidRPr="00207F1B">
        <w:t>ee</w:t>
      </w:r>
      <w:r w:rsidR="00EC4B1E">
        <w:t>s</w:t>
      </w:r>
      <w:r w:rsidRPr="00207F1B">
        <w:t xml:space="preserve"> and </w:t>
      </w:r>
      <w:r w:rsidR="00B678B6" w:rsidRPr="00207F1B">
        <w:t>a</w:t>
      </w:r>
      <w:r w:rsidRPr="00207F1B">
        <w:t>ctivit</w:t>
      </w:r>
      <w:r w:rsidR="00B678B6" w:rsidRPr="00207F1B">
        <w:t>y</w:t>
      </w:r>
      <w:r w:rsidRPr="00207F1B">
        <w:t xml:space="preserve"> fees are due at enrollment. </w:t>
      </w:r>
      <w:r w:rsidR="008669D8">
        <w:t xml:space="preserve">One Registration Fee is paid per Academic Year and one Activity Fee is paid per Program (Academic and Summer Camp). </w:t>
      </w:r>
      <w:r w:rsidRPr="00207F1B">
        <w:t xml:space="preserve">Weekly payments are </w:t>
      </w:r>
      <w:proofErr w:type="gramStart"/>
      <w:r w:rsidRPr="00207F1B">
        <w:t>due</w:t>
      </w:r>
      <w:proofErr w:type="gramEnd"/>
      <w:r w:rsidRPr="00207F1B">
        <w:t xml:space="preserve"> </w:t>
      </w:r>
      <w:r w:rsidR="00CE6B10">
        <w:t>the first day starting the week</w:t>
      </w:r>
      <w:r w:rsidR="00463413" w:rsidRPr="00207F1B">
        <w:t xml:space="preserve">.  </w:t>
      </w:r>
      <w:r w:rsidRPr="00207F1B">
        <w:t xml:space="preserve">Drop-In </w:t>
      </w:r>
      <w:r w:rsidR="00F25DB3" w:rsidRPr="00207F1B">
        <w:t>students’</w:t>
      </w:r>
      <w:r w:rsidRPr="00207F1B">
        <w:t xml:space="preserve"> payments are due </w:t>
      </w:r>
      <w:r w:rsidR="00853655">
        <w:t>on the same</w:t>
      </w:r>
      <w:r w:rsidRPr="00207F1B">
        <w:t xml:space="preserve"> day they drop-in. A late fee of $10.00 will be charged if payments are not received by the </w:t>
      </w:r>
      <w:r w:rsidR="00F25DB3" w:rsidRPr="00207F1B">
        <w:t>close</w:t>
      </w:r>
      <w:r w:rsidR="00942466" w:rsidRPr="00207F1B">
        <w:t xml:space="preserve"> of business on T</w:t>
      </w:r>
      <w:r w:rsidR="00B678B6" w:rsidRPr="00207F1B">
        <w:t>h</w:t>
      </w:r>
      <w:r w:rsidR="00942466" w:rsidRPr="00207F1B">
        <w:t>ursday</w:t>
      </w:r>
      <w:r w:rsidR="00B678B6" w:rsidRPr="00207F1B">
        <w:t>.  If payment is not made by the following Monday, you</w:t>
      </w:r>
      <w:r w:rsidRPr="00207F1B">
        <w:t>r child ma</w:t>
      </w:r>
      <w:r w:rsidR="00B678B6" w:rsidRPr="00207F1B">
        <w:t xml:space="preserve">y be withdrawn from the program, and further collection actions will be pursued. </w:t>
      </w:r>
    </w:p>
    <w:p w14:paraId="46AE69F4" w14:textId="77777777" w:rsidR="00B678B6" w:rsidRPr="00207F1B" w:rsidRDefault="00B678B6" w:rsidP="0035546F">
      <w:pPr>
        <w:tabs>
          <w:tab w:val="left" w:pos="6090"/>
        </w:tabs>
        <w:spacing w:after="0" w:line="240" w:lineRule="auto"/>
        <w:jc w:val="both"/>
        <w:rPr>
          <w:b/>
          <w:bCs/>
        </w:rPr>
      </w:pPr>
    </w:p>
    <w:p w14:paraId="5971B4C9" w14:textId="77777777" w:rsidR="00F04CF3" w:rsidRDefault="00463413" w:rsidP="0035546F">
      <w:pPr>
        <w:tabs>
          <w:tab w:val="left" w:pos="6090"/>
        </w:tabs>
        <w:spacing w:after="0" w:line="240" w:lineRule="auto"/>
        <w:jc w:val="both"/>
        <w:rPr>
          <w:b/>
          <w:bCs/>
        </w:rPr>
      </w:pPr>
      <w:r w:rsidRPr="00207F1B">
        <w:rPr>
          <w:b/>
          <w:bCs/>
        </w:rPr>
        <w:t>Acceptable forms of payment:</w:t>
      </w:r>
      <w:r w:rsidR="00420804" w:rsidRPr="00207F1B">
        <w:rPr>
          <w:b/>
          <w:bCs/>
        </w:rPr>
        <w:t xml:space="preserve"> </w:t>
      </w:r>
    </w:p>
    <w:p w14:paraId="56DD6664" w14:textId="7AB12885" w:rsidR="00F04CF3" w:rsidRPr="00207F1B" w:rsidRDefault="003E07BA" w:rsidP="0035546F">
      <w:pPr>
        <w:tabs>
          <w:tab w:val="left" w:pos="6090"/>
        </w:tabs>
        <w:spacing w:after="0" w:line="240" w:lineRule="auto"/>
        <w:jc w:val="both"/>
      </w:pPr>
      <w:r w:rsidRPr="003E07BA">
        <w:t xml:space="preserve">Cash, </w:t>
      </w:r>
      <w:r w:rsidR="002E547D">
        <w:t xml:space="preserve">ACH, </w:t>
      </w:r>
      <w:r w:rsidRPr="003E07BA">
        <w:t>debit cards and credit cards are accepted</w:t>
      </w:r>
      <w:r>
        <w:t xml:space="preserve">. There is a </w:t>
      </w:r>
      <w:r w:rsidR="002B1911">
        <w:t>3</w:t>
      </w:r>
      <w:r w:rsidR="00CA17FD" w:rsidRPr="00207F1B">
        <w:t>% charge for use</w:t>
      </w:r>
      <w:r>
        <w:t xml:space="preserve"> when using a credit card.</w:t>
      </w:r>
    </w:p>
    <w:p w14:paraId="6DC81662" w14:textId="1C12A7FF" w:rsidR="00915012" w:rsidRDefault="00F04CF3" w:rsidP="002E547D">
      <w:pPr>
        <w:tabs>
          <w:tab w:val="left" w:pos="6090"/>
        </w:tabs>
        <w:spacing w:after="0" w:line="240" w:lineRule="auto"/>
        <w:jc w:val="both"/>
      </w:pPr>
      <w:r w:rsidRPr="00207F1B">
        <w:t>ACH</w:t>
      </w:r>
      <w:r w:rsidR="003E07BA">
        <w:t xml:space="preserve"> is</w:t>
      </w:r>
      <w:r w:rsidRPr="00207F1B">
        <w:t xml:space="preserve"> the preferred use of payment and </w:t>
      </w:r>
      <w:r w:rsidR="003E07BA">
        <w:t>is</w:t>
      </w:r>
      <w:r w:rsidR="00CA17FD" w:rsidRPr="00207F1B">
        <w:t xml:space="preserve"> processed throug</w:t>
      </w:r>
      <w:r w:rsidRPr="00207F1B">
        <w:t xml:space="preserve">h </w:t>
      </w:r>
      <w:proofErr w:type="spellStart"/>
      <w:r w:rsidRPr="00207F1B">
        <w:t>procare</w:t>
      </w:r>
      <w:proofErr w:type="spellEnd"/>
      <w:r w:rsidR="00B6424F">
        <w:t xml:space="preserve"> </w:t>
      </w:r>
      <w:r w:rsidR="00CA17FD" w:rsidRPr="00207F1B">
        <w:t>automatically</w:t>
      </w:r>
      <w:r w:rsidRPr="00207F1B">
        <w:t xml:space="preserve"> </w:t>
      </w:r>
      <w:r w:rsidR="00CA17FD" w:rsidRPr="00207F1B">
        <w:t xml:space="preserve">every Monday. </w:t>
      </w:r>
      <w:r w:rsidR="00B6424F">
        <w:t>A voided check is needed to set up ACH in our system</w:t>
      </w:r>
      <w:r w:rsidR="002E547D">
        <w:t xml:space="preserve">. </w:t>
      </w:r>
    </w:p>
    <w:p w14:paraId="37CEE32C" w14:textId="77777777" w:rsidR="002E547D" w:rsidRPr="00207F1B" w:rsidRDefault="002E547D" w:rsidP="002E547D">
      <w:pPr>
        <w:tabs>
          <w:tab w:val="left" w:pos="6090"/>
        </w:tabs>
        <w:spacing w:after="0" w:line="240" w:lineRule="auto"/>
        <w:jc w:val="both"/>
      </w:pPr>
    </w:p>
    <w:p w14:paraId="155DD4A7" w14:textId="0CF97CC4" w:rsidR="00485E8A" w:rsidRDefault="00915012" w:rsidP="0035546F">
      <w:pPr>
        <w:tabs>
          <w:tab w:val="left" w:pos="6090"/>
        </w:tabs>
        <w:spacing w:after="0" w:line="240" w:lineRule="auto"/>
        <w:jc w:val="both"/>
      </w:pPr>
      <w:r w:rsidRPr="00207F1B">
        <w:rPr>
          <w:b/>
          <w:bCs/>
        </w:rPr>
        <w:t>Late Pick-up Charge:</w:t>
      </w:r>
      <w:r w:rsidRPr="00207F1B">
        <w:t xml:space="preserve"> $</w:t>
      </w:r>
      <w:r w:rsidR="435B7EB2" w:rsidRPr="00207F1B">
        <w:t>3</w:t>
      </w:r>
      <w:r w:rsidRPr="00207F1B">
        <w:t>.00 per minute. Please call the office if you are running late.  If a child is not picked up Deep Run CDC will attempt to contact the parents and emergency contacts.  I</w:t>
      </w:r>
      <w:r w:rsidR="00463413" w:rsidRPr="00207F1B">
        <w:t>n</w:t>
      </w:r>
      <w:r w:rsidRPr="00207F1B">
        <w:t xml:space="preserve"> the event no one can be reached, Child Protective Services will be contacted.</w:t>
      </w:r>
    </w:p>
    <w:p w14:paraId="6850A029" w14:textId="77777777" w:rsidR="00CC697E" w:rsidRDefault="00CC697E" w:rsidP="0035546F">
      <w:pPr>
        <w:tabs>
          <w:tab w:val="left" w:pos="6090"/>
        </w:tabs>
        <w:spacing w:after="0" w:line="240" w:lineRule="auto"/>
        <w:jc w:val="both"/>
      </w:pPr>
    </w:p>
    <w:p w14:paraId="14A610A1" w14:textId="7866839B" w:rsidR="00CC697E" w:rsidRDefault="00CC697E" w:rsidP="0035546F">
      <w:pPr>
        <w:tabs>
          <w:tab w:val="left" w:pos="6090"/>
        </w:tabs>
        <w:spacing w:after="0" w:line="240" w:lineRule="auto"/>
        <w:jc w:val="both"/>
        <w:rPr>
          <w:b/>
          <w:bCs/>
        </w:rPr>
      </w:pPr>
      <w:r w:rsidRPr="00CC697E">
        <w:rPr>
          <w:b/>
          <w:bCs/>
        </w:rPr>
        <w:t>Vacatio</w:t>
      </w:r>
      <w:r>
        <w:rPr>
          <w:b/>
          <w:bCs/>
        </w:rPr>
        <w:t>n</w:t>
      </w:r>
      <w:r w:rsidRPr="00CC697E">
        <w:rPr>
          <w:b/>
          <w:bCs/>
        </w:rPr>
        <w:t>:</w:t>
      </w:r>
    </w:p>
    <w:p w14:paraId="498FBD90" w14:textId="61D290A6" w:rsidR="00CC697E" w:rsidRPr="00CC697E" w:rsidRDefault="005030B4" w:rsidP="005030B4">
      <w:pPr>
        <w:tabs>
          <w:tab w:val="left" w:pos="6090"/>
        </w:tabs>
        <w:spacing w:after="0" w:line="240" w:lineRule="auto"/>
        <w:jc w:val="both"/>
      </w:pPr>
      <w:r>
        <w:t>Each student is allowed two weeks at half price of the weekly rate for vacation.</w:t>
      </w:r>
    </w:p>
    <w:p w14:paraId="49FCBE54" w14:textId="77777777" w:rsidR="00485E8A" w:rsidRPr="00207F1B" w:rsidRDefault="00485E8A" w:rsidP="0035546F">
      <w:pPr>
        <w:tabs>
          <w:tab w:val="left" w:pos="6090"/>
        </w:tabs>
        <w:spacing w:after="0" w:line="240" w:lineRule="auto"/>
        <w:jc w:val="both"/>
        <w:rPr>
          <w:b/>
        </w:rPr>
      </w:pPr>
    </w:p>
    <w:p w14:paraId="6E957F87" w14:textId="77777777" w:rsidR="00F70DB7" w:rsidRPr="00207F1B" w:rsidRDefault="00F70DB7" w:rsidP="00F70DB7">
      <w:pPr>
        <w:tabs>
          <w:tab w:val="left" w:pos="6090"/>
        </w:tabs>
        <w:spacing w:after="0" w:line="240" w:lineRule="auto"/>
        <w:jc w:val="both"/>
        <w:rPr>
          <w:b/>
        </w:rPr>
      </w:pPr>
      <w:r w:rsidRPr="00207F1B">
        <w:rPr>
          <w:b/>
        </w:rPr>
        <w:t>Deep Run CDC Parent Handbook Acknowledgment</w:t>
      </w:r>
      <w:r>
        <w:rPr>
          <w:b/>
        </w:rPr>
        <w:t xml:space="preserve"> </w:t>
      </w:r>
    </w:p>
    <w:p w14:paraId="784A5A59" w14:textId="77777777" w:rsidR="00F70DB7" w:rsidRPr="00207F1B" w:rsidRDefault="00F70DB7" w:rsidP="00F70DB7">
      <w:pPr>
        <w:tabs>
          <w:tab w:val="left" w:pos="6090"/>
        </w:tabs>
        <w:spacing w:after="0" w:line="240" w:lineRule="auto"/>
        <w:jc w:val="both"/>
      </w:pPr>
    </w:p>
    <w:p w14:paraId="5778EF5B" w14:textId="77777777" w:rsidR="00F70DB7" w:rsidRPr="00207F1B" w:rsidRDefault="00F70DB7" w:rsidP="00F70DB7">
      <w:pPr>
        <w:tabs>
          <w:tab w:val="left" w:pos="6090"/>
        </w:tabs>
        <w:spacing w:after="0" w:line="240" w:lineRule="auto"/>
        <w:jc w:val="both"/>
      </w:pPr>
      <w:r w:rsidRPr="00207F1B">
        <w:t xml:space="preserve">The undersigned hereby acknowledges that he/she has received a copy of the Parent Handbook and agrees to abide by the policies and terms contained therein. </w:t>
      </w:r>
    </w:p>
    <w:p w14:paraId="2DF84A0D" w14:textId="77777777" w:rsidR="00F70DB7" w:rsidRPr="00207F1B" w:rsidRDefault="00F70DB7" w:rsidP="00F70DB7">
      <w:pPr>
        <w:tabs>
          <w:tab w:val="left" w:pos="6090"/>
        </w:tabs>
        <w:spacing w:after="0" w:line="240" w:lineRule="auto"/>
        <w:jc w:val="both"/>
      </w:pPr>
    </w:p>
    <w:p w14:paraId="293D940A" w14:textId="77777777" w:rsidR="00F70DB7" w:rsidRPr="00E32A39" w:rsidRDefault="00F70DB7" w:rsidP="00F70DB7">
      <w:pPr>
        <w:tabs>
          <w:tab w:val="left" w:pos="6090"/>
        </w:tabs>
        <w:spacing w:after="0" w:line="240" w:lineRule="auto"/>
        <w:jc w:val="both"/>
      </w:pPr>
      <w:r w:rsidRPr="00E32A39">
        <w:t>Name of Child: ______________________________________________________</w:t>
      </w:r>
    </w:p>
    <w:p w14:paraId="3A6509C4" w14:textId="77777777" w:rsidR="00F70DB7" w:rsidRPr="00E32A39" w:rsidRDefault="00F70DB7" w:rsidP="00F70DB7">
      <w:pPr>
        <w:tabs>
          <w:tab w:val="left" w:pos="6090"/>
        </w:tabs>
        <w:spacing w:after="0" w:line="240" w:lineRule="auto"/>
        <w:jc w:val="both"/>
      </w:pPr>
    </w:p>
    <w:p w14:paraId="51347EA4" w14:textId="77777777" w:rsidR="00F70DB7" w:rsidRPr="00E32A39" w:rsidRDefault="00F70DB7" w:rsidP="00F70DB7">
      <w:pPr>
        <w:tabs>
          <w:tab w:val="left" w:pos="6090"/>
        </w:tabs>
        <w:spacing w:after="0" w:line="240" w:lineRule="auto"/>
        <w:jc w:val="both"/>
      </w:pPr>
      <w:r w:rsidRPr="00E32A39">
        <w:t>Parent/Guardian Name (Print): _________________________________________</w:t>
      </w:r>
    </w:p>
    <w:p w14:paraId="65EB3CA2" w14:textId="77777777" w:rsidR="00F70DB7" w:rsidRPr="00E32A39" w:rsidRDefault="00F70DB7" w:rsidP="00F70DB7">
      <w:pPr>
        <w:tabs>
          <w:tab w:val="left" w:pos="6090"/>
        </w:tabs>
        <w:spacing w:after="0" w:line="240" w:lineRule="auto"/>
        <w:jc w:val="both"/>
      </w:pPr>
    </w:p>
    <w:p w14:paraId="0C81F1A4" w14:textId="77777777" w:rsidR="00F70DB7" w:rsidRPr="00E32A39" w:rsidRDefault="00F70DB7" w:rsidP="00F70DB7">
      <w:pPr>
        <w:tabs>
          <w:tab w:val="left" w:pos="6090"/>
        </w:tabs>
        <w:spacing w:after="0" w:line="240" w:lineRule="auto"/>
        <w:jc w:val="both"/>
      </w:pPr>
      <w:r w:rsidRPr="00E32A39">
        <w:t>Parent/Guardian Signature: ____________________________________________</w:t>
      </w:r>
    </w:p>
    <w:p w14:paraId="701FCB6F" w14:textId="77777777" w:rsidR="00F70DB7" w:rsidRPr="00E32A39" w:rsidRDefault="00F70DB7" w:rsidP="00F70DB7">
      <w:pPr>
        <w:tabs>
          <w:tab w:val="left" w:pos="6090"/>
        </w:tabs>
        <w:spacing w:after="0" w:line="240" w:lineRule="auto"/>
        <w:jc w:val="both"/>
      </w:pPr>
    </w:p>
    <w:p w14:paraId="1906C03E" w14:textId="67BA9460" w:rsidR="00CB3AF1" w:rsidRPr="00E32A39" w:rsidRDefault="00F70DB7" w:rsidP="0035546F">
      <w:pPr>
        <w:tabs>
          <w:tab w:val="left" w:pos="6090"/>
        </w:tabs>
        <w:spacing w:after="0" w:line="240" w:lineRule="auto"/>
        <w:jc w:val="both"/>
      </w:pPr>
      <w:r w:rsidRPr="00E32A39">
        <w:t>Date Signed: ________________________________________________________</w:t>
      </w:r>
    </w:p>
    <w:sectPr w:rsidR="00CB3AF1" w:rsidRPr="00E32A39" w:rsidSect="00F703F5">
      <w:headerReference w:type="default" r:id="rId10"/>
      <w:footerReference w:type="default" r:id="rId11"/>
      <w:pgSz w:w="12240" w:h="15840"/>
      <w:pgMar w:top="900" w:right="1440" w:bottom="108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3263" w14:textId="77777777" w:rsidR="004747A4" w:rsidRDefault="004747A4" w:rsidP="000D6144">
      <w:pPr>
        <w:spacing w:after="0" w:line="240" w:lineRule="auto"/>
      </w:pPr>
      <w:r>
        <w:separator/>
      </w:r>
    </w:p>
  </w:endnote>
  <w:endnote w:type="continuationSeparator" w:id="0">
    <w:p w14:paraId="4806D635" w14:textId="77777777" w:rsidR="004747A4" w:rsidRDefault="004747A4" w:rsidP="000D6144">
      <w:pPr>
        <w:spacing w:after="0" w:line="240" w:lineRule="auto"/>
      </w:pPr>
      <w:r>
        <w:continuationSeparator/>
      </w:r>
    </w:p>
  </w:endnote>
  <w:endnote w:type="continuationNotice" w:id="1">
    <w:p w14:paraId="4B3EADD7" w14:textId="77777777" w:rsidR="004747A4" w:rsidRDefault="00474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51650"/>
      <w:docPartObj>
        <w:docPartGallery w:val="Page Numbers (Bottom of Page)"/>
        <w:docPartUnique/>
      </w:docPartObj>
    </w:sdtPr>
    <w:sdtEndPr>
      <w:rPr>
        <w:noProof/>
      </w:rPr>
    </w:sdtEndPr>
    <w:sdtContent>
      <w:p w14:paraId="716B2224" w14:textId="77777777" w:rsidR="000D6144" w:rsidRDefault="000D6144">
        <w:pPr>
          <w:pStyle w:val="Footer"/>
          <w:jc w:val="right"/>
        </w:pPr>
        <w:r>
          <w:fldChar w:fldCharType="begin"/>
        </w:r>
        <w:r>
          <w:instrText xml:space="preserve"> PAGE   \* MERGEFORMAT </w:instrText>
        </w:r>
        <w:r>
          <w:fldChar w:fldCharType="separate"/>
        </w:r>
        <w:r w:rsidR="00C41C40">
          <w:rPr>
            <w:noProof/>
          </w:rPr>
          <w:t>6</w:t>
        </w:r>
        <w:r>
          <w:rPr>
            <w:noProof/>
          </w:rPr>
          <w:fldChar w:fldCharType="end"/>
        </w:r>
      </w:p>
    </w:sdtContent>
  </w:sdt>
  <w:p w14:paraId="3609BD09" w14:textId="77777777" w:rsidR="000D6144" w:rsidRDefault="000D6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E4F1B" w14:textId="77777777" w:rsidR="004747A4" w:rsidRDefault="004747A4" w:rsidP="000D6144">
      <w:pPr>
        <w:spacing w:after="0" w:line="240" w:lineRule="auto"/>
      </w:pPr>
      <w:r>
        <w:separator/>
      </w:r>
    </w:p>
  </w:footnote>
  <w:footnote w:type="continuationSeparator" w:id="0">
    <w:p w14:paraId="5B812925" w14:textId="77777777" w:rsidR="004747A4" w:rsidRDefault="004747A4" w:rsidP="000D6144">
      <w:pPr>
        <w:spacing w:after="0" w:line="240" w:lineRule="auto"/>
      </w:pPr>
      <w:r>
        <w:continuationSeparator/>
      </w:r>
    </w:p>
  </w:footnote>
  <w:footnote w:type="continuationNotice" w:id="1">
    <w:p w14:paraId="75BD65F9" w14:textId="77777777" w:rsidR="004747A4" w:rsidRDefault="004747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3C59" w14:textId="5231FE3E" w:rsidR="002A023C" w:rsidRDefault="002A023C" w:rsidP="002A023C">
    <w:pPr>
      <w:tabs>
        <w:tab w:val="left" w:pos="6090"/>
      </w:tabs>
      <w:spacing w:after="0" w:line="240" w:lineRule="auto"/>
      <w:jc w:val="right"/>
      <w:rPr>
        <w:b/>
        <w:sz w:val="24"/>
        <w:szCs w:val="24"/>
      </w:rPr>
    </w:pPr>
    <w:r>
      <w:rPr>
        <w:b/>
        <w:sz w:val="24"/>
        <w:szCs w:val="24"/>
      </w:rPr>
      <w:t xml:space="preserve">Revised </w:t>
    </w:r>
    <w:r w:rsidR="006806B1">
      <w:rPr>
        <w:b/>
        <w:bCs/>
        <w:sz w:val="24"/>
        <w:szCs w:val="24"/>
      </w:rPr>
      <w:t>7</w:t>
    </w:r>
    <w:r w:rsidR="42A1C785" w:rsidRPr="42A1C785">
      <w:rPr>
        <w:b/>
        <w:bCs/>
        <w:sz w:val="24"/>
        <w:szCs w:val="24"/>
      </w:rPr>
      <w:t>/</w:t>
    </w:r>
    <w:r w:rsidR="006806B1">
      <w:rPr>
        <w:b/>
        <w:bCs/>
        <w:sz w:val="24"/>
        <w:szCs w:val="24"/>
      </w:rPr>
      <w:t>22</w:t>
    </w:r>
    <w:r w:rsidR="42A1C785" w:rsidRPr="42A1C785">
      <w:rPr>
        <w:b/>
        <w:bCs/>
        <w:sz w:val="24"/>
        <w:szCs w:val="24"/>
      </w:rPr>
      <w:t>/2</w:t>
    </w:r>
    <w:r w:rsidR="009A5500">
      <w:rPr>
        <w:b/>
        <w:bC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A0F26"/>
    <w:multiLevelType w:val="hybridMultilevel"/>
    <w:tmpl w:val="4A1C8A9E"/>
    <w:lvl w:ilvl="0" w:tplc="EEEA22A4">
      <w:start w:val="8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B5C15"/>
    <w:multiLevelType w:val="hybridMultilevel"/>
    <w:tmpl w:val="EAC2A130"/>
    <w:lvl w:ilvl="0" w:tplc="B78E584C">
      <w:start w:val="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26DC5"/>
    <w:multiLevelType w:val="hybridMultilevel"/>
    <w:tmpl w:val="5E0AFA44"/>
    <w:lvl w:ilvl="0" w:tplc="5ACE1C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391342">
    <w:abstractNumId w:val="1"/>
  </w:num>
  <w:num w:numId="2" w16cid:durableId="1746419555">
    <w:abstractNumId w:val="0"/>
  </w:num>
  <w:num w:numId="3" w16cid:durableId="857085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F1"/>
    <w:rsid w:val="0000482C"/>
    <w:rsid w:val="0002454B"/>
    <w:rsid w:val="00044DFD"/>
    <w:rsid w:val="00062732"/>
    <w:rsid w:val="000629F3"/>
    <w:rsid w:val="00064113"/>
    <w:rsid w:val="000653F2"/>
    <w:rsid w:val="00094676"/>
    <w:rsid w:val="000A2B6E"/>
    <w:rsid w:val="000B00B9"/>
    <w:rsid w:val="000C1B07"/>
    <w:rsid w:val="000D6144"/>
    <w:rsid w:val="000E3F1B"/>
    <w:rsid w:val="000F300D"/>
    <w:rsid w:val="000F3FCC"/>
    <w:rsid w:val="000F7B04"/>
    <w:rsid w:val="0011653D"/>
    <w:rsid w:val="001255C5"/>
    <w:rsid w:val="0013772F"/>
    <w:rsid w:val="00142AF6"/>
    <w:rsid w:val="00175C00"/>
    <w:rsid w:val="001A75FB"/>
    <w:rsid w:val="001B1279"/>
    <w:rsid w:val="001B3251"/>
    <w:rsid w:val="001B4514"/>
    <w:rsid w:val="001C0A42"/>
    <w:rsid w:val="001C4F94"/>
    <w:rsid w:val="00207F1B"/>
    <w:rsid w:val="002314E1"/>
    <w:rsid w:val="00243D85"/>
    <w:rsid w:val="00267EFE"/>
    <w:rsid w:val="002A023C"/>
    <w:rsid w:val="002B1911"/>
    <w:rsid w:val="002B6142"/>
    <w:rsid w:val="002E547D"/>
    <w:rsid w:val="002E6C99"/>
    <w:rsid w:val="002E77EA"/>
    <w:rsid w:val="00325AC1"/>
    <w:rsid w:val="003404B1"/>
    <w:rsid w:val="0035522D"/>
    <w:rsid w:val="0035546F"/>
    <w:rsid w:val="003831A4"/>
    <w:rsid w:val="00383F25"/>
    <w:rsid w:val="003933B3"/>
    <w:rsid w:val="0039358F"/>
    <w:rsid w:val="003C47D8"/>
    <w:rsid w:val="003C502B"/>
    <w:rsid w:val="003E07BA"/>
    <w:rsid w:val="00404999"/>
    <w:rsid w:val="00411028"/>
    <w:rsid w:val="00420804"/>
    <w:rsid w:val="00431414"/>
    <w:rsid w:val="0044487C"/>
    <w:rsid w:val="00457986"/>
    <w:rsid w:val="00463413"/>
    <w:rsid w:val="00473547"/>
    <w:rsid w:val="004747A4"/>
    <w:rsid w:val="00485E8A"/>
    <w:rsid w:val="00495151"/>
    <w:rsid w:val="00495877"/>
    <w:rsid w:val="004D1AC1"/>
    <w:rsid w:val="004D3786"/>
    <w:rsid w:val="004E0AF9"/>
    <w:rsid w:val="00502E3D"/>
    <w:rsid w:val="005030B4"/>
    <w:rsid w:val="00536EE5"/>
    <w:rsid w:val="00555A36"/>
    <w:rsid w:val="00580BDA"/>
    <w:rsid w:val="005B3C6D"/>
    <w:rsid w:val="005E2C8A"/>
    <w:rsid w:val="005F1A88"/>
    <w:rsid w:val="006061A1"/>
    <w:rsid w:val="00611E76"/>
    <w:rsid w:val="00620AC7"/>
    <w:rsid w:val="006662EE"/>
    <w:rsid w:val="006665BC"/>
    <w:rsid w:val="00672F0E"/>
    <w:rsid w:val="006806B1"/>
    <w:rsid w:val="006B26E0"/>
    <w:rsid w:val="006C0008"/>
    <w:rsid w:val="007021E0"/>
    <w:rsid w:val="00710EE0"/>
    <w:rsid w:val="007256CF"/>
    <w:rsid w:val="0075044B"/>
    <w:rsid w:val="0075271B"/>
    <w:rsid w:val="00773C63"/>
    <w:rsid w:val="00792FF5"/>
    <w:rsid w:val="007A06AE"/>
    <w:rsid w:val="007D020C"/>
    <w:rsid w:val="0080760A"/>
    <w:rsid w:val="00815B29"/>
    <w:rsid w:val="008212CE"/>
    <w:rsid w:val="008500ED"/>
    <w:rsid w:val="00853655"/>
    <w:rsid w:val="008669D8"/>
    <w:rsid w:val="00873F25"/>
    <w:rsid w:val="00887EC6"/>
    <w:rsid w:val="008A0BDE"/>
    <w:rsid w:val="008C2DAD"/>
    <w:rsid w:val="008C4620"/>
    <w:rsid w:val="008D32C8"/>
    <w:rsid w:val="008D7E0E"/>
    <w:rsid w:val="008D7E2D"/>
    <w:rsid w:val="00915012"/>
    <w:rsid w:val="009161A7"/>
    <w:rsid w:val="00916DE3"/>
    <w:rsid w:val="00930522"/>
    <w:rsid w:val="0093297D"/>
    <w:rsid w:val="00942466"/>
    <w:rsid w:val="00943B34"/>
    <w:rsid w:val="00950D13"/>
    <w:rsid w:val="0097068B"/>
    <w:rsid w:val="009843C8"/>
    <w:rsid w:val="009A222B"/>
    <w:rsid w:val="009A5500"/>
    <w:rsid w:val="009A5FF1"/>
    <w:rsid w:val="00A209F6"/>
    <w:rsid w:val="00A24332"/>
    <w:rsid w:val="00A24AFD"/>
    <w:rsid w:val="00A2672F"/>
    <w:rsid w:val="00A365E4"/>
    <w:rsid w:val="00A4541C"/>
    <w:rsid w:val="00A71A71"/>
    <w:rsid w:val="00A961F2"/>
    <w:rsid w:val="00AA08C1"/>
    <w:rsid w:val="00AB552D"/>
    <w:rsid w:val="00AD142B"/>
    <w:rsid w:val="00AE75DE"/>
    <w:rsid w:val="00B12AAE"/>
    <w:rsid w:val="00B35A1C"/>
    <w:rsid w:val="00B564A8"/>
    <w:rsid w:val="00B6424F"/>
    <w:rsid w:val="00B655BE"/>
    <w:rsid w:val="00B678B6"/>
    <w:rsid w:val="00B87F90"/>
    <w:rsid w:val="00B92981"/>
    <w:rsid w:val="00BB112A"/>
    <w:rsid w:val="00BE2F5B"/>
    <w:rsid w:val="00BF1EC3"/>
    <w:rsid w:val="00BF479C"/>
    <w:rsid w:val="00C05074"/>
    <w:rsid w:val="00C06999"/>
    <w:rsid w:val="00C12DA6"/>
    <w:rsid w:val="00C242F4"/>
    <w:rsid w:val="00C24D56"/>
    <w:rsid w:val="00C41C40"/>
    <w:rsid w:val="00C55F0A"/>
    <w:rsid w:val="00C91776"/>
    <w:rsid w:val="00C91820"/>
    <w:rsid w:val="00C94940"/>
    <w:rsid w:val="00CA17FD"/>
    <w:rsid w:val="00CB3AF1"/>
    <w:rsid w:val="00CC697E"/>
    <w:rsid w:val="00CD7BF1"/>
    <w:rsid w:val="00CE6B10"/>
    <w:rsid w:val="00CF1F25"/>
    <w:rsid w:val="00D0053E"/>
    <w:rsid w:val="00D16054"/>
    <w:rsid w:val="00D21743"/>
    <w:rsid w:val="00D53DB7"/>
    <w:rsid w:val="00D557A3"/>
    <w:rsid w:val="00D55B04"/>
    <w:rsid w:val="00D90ED8"/>
    <w:rsid w:val="00D97F04"/>
    <w:rsid w:val="00DB48FE"/>
    <w:rsid w:val="00DD1038"/>
    <w:rsid w:val="00DE209C"/>
    <w:rsid w:val="00DF17F6"/>
    <w:rsid w:val="00E00900"/>
    <w:rsid w:val="00E32A39"/>
    <w:rsid w:val="00E46EBD"/>
    <w:rsid w:val="00E52C8E"/>
    <w:rsid w:val="00E60761"/>
    <w:rsid w:val="00E73356"/>
    <w:rsid w:val="00E73626"/>
    <w:rsid w:val="00E868A7"/>
    <w:rsid w:val="00E96273"/>
    <w:rsid w:val="00E97295"/>
    <w:rsid w:val="00EC4B1E"/>
    <w:rsid w:val="00EC562B"/>
    <w:rsid w:val="00EF4303"/>
    <w:rsid w:val="00EF6640"/>
    <w:rsid w:val="00F04CF3"/>
    <w:rsid w:val="00F113ED"/>
    <w:rsid w:val="00F25DB3"/>
    <w:rsid w:val="00F437A1"/>
    <w:rsid w:val="00F703F5"/>
    <w:rsid w:val="00F70DB7"/>
    <w:rsid w:val="00FD4D97"/>
    <w:rsid w:val="00FE27E0"/>
    <w:rsid w:val="00FF3799"/>
    <w:rsid w:val="00FF707A"/>
    <w:rsid w:val="183DBE0F"/>
    <w:rsid w:val="1D52677B"/>
    <w:rsid w:val="24905AFB"/>
    <w:rsid w:val="42A1C785"/>
    <w:rsid w:val="435B7EB2"/>
    <w:rsid w:val="7337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839D"/>
  <w15:chartTrackingRefBased/>
  <w15:docId w15:val="{2E586C3A-0528-45F9-9044-498E4CD2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074"/>
    <w:rPr>
      <w:color w:val="0563C1" w:themeColor="hyperlink"/>
      <w:u w:val="single"/>
    </w:rPr>
  </w:style>
  <w:style w:type="paragraph" w:styleId="ListParagraph">
    <w:name w:val="List Paragraph"/>
    <w:basedOn w:val="Normal"/>
    <w:uiPriority w:val="34"/>
    <w:qFormat/>
    <w:rsid w:val="007021E0"/>
    <w:pPr>
      <w:ind w:left="720"/>
      <w:contextualSpacing/>
    </w:pPr>
  </w:style>
  <w:style w:type="paragraph" w:styleId="BalloonText">
    <w:name w:val="Balloon Text"/>
    <w:basedOn w:val="Normal"/>
    <w:link w:val="BalloonTextChar"/>
    <w:uiPriority w:val="99"/>
    <w:semiHidden/>
    <w:unhideWhenUsed/>
    <w:rsid w:val="00773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C63"/>
    <w:rPr>
      <w:rFonts w:ascii="Segoe UI" w:hAnsi="Segoe UI" w:cs="Segoe UI"/>
      <w:sz w:val="18"/>
      <w:szCs w:val="18"/>
    </w:rPr>
  </w:style>
  <w:style w:type="character" w:styleId="UnresolvedMention">
    <w:name w:val="Unresolved Mention"/>
    <w:basedOn w:val="DefaultParagraphFont"/>
    <w:uiPriority w:val="99"/>
    <w:semiHidden/>
    <w:unhideWhenUsed/>
    <w:rsid w:val="00A2672F"/>
    <w:rPr>
      <w:color w:val="808080"/>
      <w:shd w:val="clear" w:color="auto" w:fill="E6E6E6"/>
    </w:rPr>
  </w:style>
  <w:style w:type="paragraph" w:styleId="Header">
    <w:name w:val="header"/>
    <w:basedOn w:val="Normal"/>
    <w:link w:val="HeaderChar"/>
    <w:uiPriority w:val="99"/>
    <w:unhideWhenUsed/>
    <w:rsid w:val="000D6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144"/>
  </w:style>
  <w:style w:type="paragraph" w:styleId="Footer">
    <w:name w:val="footer"/>
    <w:basedOn w:val="Normal"/>
    <w:link w:val="FooterChar"/>
    <w:uiPriority w:val="99"/>
    <w:unhideWhenUsed/>
    <w:rsid w:val="000D6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144"/>
  </w:style>
  <w:style w:type="paragraph" w:styleId="Revision">
    <w:name w:val="Revision"/>
    <w:hidden/>
    <w:uiPriority w:val="99"/>
    <w:semiHidden/>
    <w:rsid w:val="008D7E0E"/>
    <w:pPr>
      <w:spacing w:after="0" w:line="240" w:lineRule="auto"/>
    </w:pPr>
  </w:style>
  <w:style w:type="table" w:styleId="TableGrid">
    <w:name w:val="Table Grid"/>
    <w:basedOn w:val="TableNormal"/>
    <w:uiPriority w:val="59"/>
    <w:rsid w:val="00DD10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cdeepru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dcdeepr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Links>
    <vt:vector size="6" baseType="variant">
      <vt:variant>
        <vt:i4>1966115</vt:i4>
      </vt:variant>
      <vt:variant>
        <vt:i4>0</vt:i4>
      </vt:variant>
      <vt:variant>
        <vt:i4>0</vt:i4>
      </vt:variant>
      <vt:variant>
        <vt:i4>5</vt:i4>
      </vt:variant>
      <vt:variant>
        <vt:lpwstr>mailto:deepruncdc@gmail.com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 Run Baptist Church</dc:creator>
  <cp:keywords/>
  <dc:description/>
  <cp:lastModifiedBy>John Lozano</cp:lastModifiedBy>
  <cp:revision>2</cp:revision>
  <cp:lastPrinted>2023-09-13T14:48:00Z</cp:lastPrinted>
  <dcterms:created xsi:type="dcterms:W3CDTF">2025-07-25T21:08:00Z</dcterms:created>
  <dcterms:modified xsi:type="dcterms:W3CDTF">2025-07-25T21:08:00Z</dcterms:modified>
</cp:coreProperties>
</file>